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03F3" w14:textId="7A63D3B8" w:rsidR="00FC56A5" w:rsidRPr="00FC56A5" w:rsidRDefault="00FC56A5" w:rsidP="00FC56A5">
      <w:pPr>
        <w:jc w:val="both"/>
        <w:rPr>
          <w:rFonts w:cs="Calibri"/>
          <w:b/>
          <w:bCs/>
          <w:sz w:val="24"/>
          <w:szCs w:val="24"/>
        </w:rPr>
      </w:pPr>
      <w:r w:rsidRPr="00FC56A5"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z w:val="24"/>
          <w:szCs w:val="24"/>
        </w:rPr>
        <w:t>ARTA INTESTA SOCIETA’</w:t>
      </w:r>
      <w:r w:rsidRPr="00FC56A5">
        <w:rPr>
          <w:rFonts w:cs="Calibri"/>
          <w:b/>
          <w:bCs/>
          <w:sz w:val="24"/>
          <w:szCs w:val="24"/>
        </w:rPr>
        <w:t xml:space="preserve"> </w:t>
      </w:r>
    </w:p>
    <w:p w14:paraId="668A15C6" w14:textId="15E73D4C" w:rsidR="00816A24" w:rsidRDefault="0088260E" w:rsidP="00120E14">
      <w:pPr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(Luogo)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</w:rPr>
        <w:t xml:space="preserve">, (data) 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</w:p>
    <w:p w14:paraId="6CACF28A" w14:textId="77777777" w:rsidR="00816A24" w:rsidRDefault="0088260E" w:rsidP="00CA24CA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Al Dirigente Scolastico</w:t>
      </w:r>
    </w:p>
    <w:p w14:paraId="41E193B1" w14:textId="77777777" w:rsidR="00816A24" w:rsidRDefault="0088260E" w:rsidP="00CA24CA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>ISTITUTO</w:t>
      </w:r>
      <w:r>
        <w:rPr>
          <w:rFonts w:cs="Calibri"/>
          <w:b/>
          <w:bCs/>
          <w:sz w:val="24"/>
          <w:szCs w:val="24"/>
          <w:u w:val="single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</w:p>
    <w:p w14:paraId="32B2DD82" w14:textId="77777777" w:rsidR="00CA24CA" w:rsidRDefault="00CA24CA" w:rsidP="00CA24CA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5EBB503" w14:textId="13C2C957" w:rsidR="00816A24" w:rsidRDefault="0088260E" w:rsidP="00CA24CA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>e p.c.</w:t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 xml:space="preserve">Al Coordinatore Provinciale </w:t>
      </w:r>
    </w:p>
    <w:p w14:paraId="3E8BE10C" w14:textId="77777777" w:rsidR="00816A24" w:rsidRDefault="0088260E" w:rsidP="00CA24CA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>di Educazione Fisica</w:t>
      </w:r>
    </w:p>
    <w:p w14:paraId="1745629A" w14:textId="77777777" w:rsidR="00816A24" w:rsidRDefault="0088260E" w:rsidP="00CA24CA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>Ufficio Scolastico Provinciale di</w:t>
      </w:r>
    </w:p>
    <w:p w14:paraId="5BE46E3B" w14:textId="77777777" w:rsidR="00816A24" w:rsidRDefault="0088260E" w:rsidP="00CA24CA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</w:p>
    <w:p w14:paraId="7EF60390" w14:textId="77777777" w:rsidR="00CA24CA" w:rsidRDefault="00CA24CA" w:rsidP="00CA24CA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565C7CA" w14:textId="12E89057" w:rsidR="00816A24" w:rsidRDefault="0088260E" w:rsidP="00CA24CA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>Federazione Italiana Canottaggio</w:t>
      </w:r>
    </w:p>
    <w:p w14:paraId="004FE2F7" w14:textId="77777777" w:rsidR="00CA24CA" w:rsidRDefault="0088260E" w:rsidP="00CA24CA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>Comitato/Delegazione Regionale</w:t>
      </w:r>
      <w:r>
        <w:rPr>
          <w:rFonts w:cs="Calibri"/>
          <w:b/>
          <w:bCs/>
          <w:sz w:val="24"/>
          <w:szCs w:val="24"/>
        </w:rPr>
        <w:tab/>
      </w:r>
    </w:p>
    <w:p w14:paraId="0CAE81FA" w14:textId="65EE4166" w:rsidR="00816A24" w:rsidRDefault="0088260E" w:rsidP="00CA24CA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DB17A1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  <w:r>
        <w:rPr>
          <w:rFonts w:cs="Calibri"/>
          <w:b/>
          <w:bCs/>
          <w:sz w:val="24"/>
          <w:szCs w:val="24"/>
          <w:u w:val="single"/>
        </w:rPr>
        <w:tab/>
      </w:r>
    </w:p>
    <w:p w14:paraId="79EA27F7" w14:textId="77777777" w:rsidR="00816A24" w:rsidRDefault="0088260E">
      <w:pPr>
        <w:pStyle w:val="Titolo1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Progetto: </w:t>
      </w:r>
      <w:r>
        <w:rPr>
          <w:rFonts w:ascii="Calibri" w:hAnsi="Calibri" w:cs="Calibri"/>
          <w:b w:val="0"/>
          <w:bCs w:val="0"/>
        </w:rPr>
        <w:t>Remare a Scuola</w:t>
      </w:r>
    </w:p>
    <w:p w14:paraId="5EDFD971" w14:textId="77777777" w:rsidR="00DB17A1" w:rsidRDefault="00DB17A1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840A648" w14:textId="3A44077B" w:rsidR="00816A24" w:rsidRDefault="0088260E" w:rsidP="00E709B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La nostra Società, in collaborazione con la Federazione Italiana Canottaggio, desidera proporre a</w:t>
      </w:r>
      <w:r w:rsidRPr="00120E14">
        <w:rPr>
          <w:rFonts w:cs="Calibri"/>
          <w:sz w:val="24"/>
          <w:szCs w:val="24"/>
        </w:rPr>
        <w:t xml:space="preserve"> codesto</w:t>
      </w:r>
      <w:r>
        <w:rPr>
          <w:rFonts w:cs="Calibri"/>
          <w:sz w:val="24"/>
          <w:szCs w:val="24"/>
        </w:rPr>
        <w:t xml:space="preserve"> Istituto </w:t>
      </w:r>
      <w:r w:rsidRPr="00120E14">
        <w:rPr>
          <w:rFonts w:cs="Calibri"/>
          <w:sz w:val="24"/>
          <w:szCs w:val="24"/>
        </w:rPr>
        <w:t>il</w:t>
      </w:r>
      <w:r>
        <w:rPr>
          <w:rFonts w:cs="Calibri"/>
          <w:sz w:val="24"/>
          <w:szCs w:val="24"/>
        </w:rPr>
        <w:t xml:space="preserve"> Progetto </w:t>
      </w:r>
      <w:r w:rsidRPr="00120E14">
        <w:rPr>
          <w:rFonts w:cs="Calibri"/>
          <w:sz w:val="24"/>
          <w:szCs w:val="24"/>
        </w:rPr>
        <w:t xml:space="preserve">federale volto a sostenere e favorire un'adatta attività fisica inserita nel quadro di uno stile di vita sano attraverso il </w:t>
      </w:r>
      <w:r>
        <w:rPr>
          <w:rFonts w:cs="Calibri"/>
          <w:sz w:val="24"/>
          <w:szCs w:val="24"/>
        </w:rPr>
        <w:t>canottaggio</w:t>
      </w:r>
      <w:r w:rsidRPr="00120E14">
        <w:rPr>
          <w:rFonts w:cs="Calibri"/>
          <w:sz w:val="24"/>
          <w:szCs w:val="24"/>
        </w:rPr>
        <w:t xml:space="preserve"> giovanile.</w:t>
      </w:r>
    </w:p>
    <w:p w14:paraId="12166714" w14:textId="77777777" w:rsidR="005C009E" w:rsidRPr="005C009E" w:rsidRDefault="005C009E" w:rsidP="00E709B5">
      <w:pPr>
        <w:spacing w:after="0" w:line="240" w:lineRule="auto"/>
        <w:jc w:val="both"/>
        <w:rPr>
          <w:rFonts w:cs="Calibri"/>
          <w:sz w:val="10"/>
          <w:szCs w:val="10"/>
        </w:rPr>
      </w:pPr>
    </w:p>
    <w:p w14:paraId="0337E0FE" w14:textId="5E56ABB2" w:rsidR="00816A24" w:rsidRDefault="0088260E" w:rsidP="00E709B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L’iniziativa, che non prevede costi per gli alunni, si propone di affiancare il mondo della Scuola nella sua funzione educativa offrendo ai </w:t>
      </w:r>
      <w:r w:rsidR="00120E14">
        <w:rPr>
          <w:rFonts w:cs="Calibri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ocenti ed alle famiglie un supporto alla formazione dei giovani, </w:t>
      </w:r>
      <w:r w:rsidRPr="00120E14">
        <w:rPr>
          <w:rFonts w:cs="Calibri"/>
          <w:sz w:val="24"/>
          <w:szCs w:val="24"/>
        </w:rPr>
        <w:t>basato su una visione dello sport giovanile pienamente volta al fine pedagogico</w:t>
      </w:r>
      <w:r>
        <w:rPr>
          <w:rFonts w:cs="Calibri"/>
          <w:sz w:val="24"/>
          <w:szCs w:val="24"/>
        </w:rPr>
        <w:t xml:space="preserve">. </w:t>
      </w:r>
      <w:r w:rsidRPr="00120E14">
        <w:rPr>
          <w:rFonts w:cs="Calibri"/>
          <w:sz w:val="24"/>
          <w:szCs w:val="24"/>
        </w:rPr>
        <w:t>U</w:t>
      </w:r>
      <w:r>
        <w:rPr>
          <w:rFonts w:cs="Calibri"/>
          <w:sz w:val="24"/>
          <w:szCs w:val="24"/>
        </w:rPr>
        <w:t xml:space="preserve">n ruolo fondamentale verrà svolto dai </w:t>
      </w:r>
      <w:r w:rsidR="00120E14">
        <w:rPr>
          <w:rFonts w:cs="Calibri"/>
          <w:sz w:val="24"/>
          <w:szCs w:val="24"/>
        </w:rPr>
        <w:t>D</w:t>
      </w:r>
      <w:r>
        <w:rPr>
          <w:rFonts w:cs="Calibri"/>
          <w:sz w:val="24"/>
          <w:szCs w:val="24"/>
        </w:rPr>
        <w:t>ocenti, c</w:t>
      </w:r>
      <w:r w:rsidRPr="00120E14">
        <w:rPr>
          <w:rFonts w:cs="Calibri"/>
          <w:sz w:val="24"/>
          <w:szCs w:val="24"/>
        </w:rPr>
        <w:t>he saranno</w:t>
      </w:r>
      <w:r>
        <w:rPr>
          <w:rFonts w:cs="Calibri"/>
          <w:sz w:val="24"/>
          <w:szCs w:val="24"/>
        </w:rPr>
        <w:t xml:space="preserve"> </w:t>
      </w:r>
      <w:r w:rsidRPr="00120E14">
        <w:rPr>
          <w:rFonts w:cs="Calibri"/>
          <w:sz w:val="24"/>
          <w:szCs w:val="24"/>
        </w:rPr>
        <w:t>sostenuti dai nostri tecnici</w:t>
      </w:r>
      <w:r w:rsidR="00120E14">
        <w:rPr>
          <w:rFonts w:cs="Calibri"/>
          <w:sz w:val="24"/>
          <w:szCs w:val="24"/>
        </w:rPr>
        <w:t xml:space="preserve"> </w:t>
      </w:r>
      <w:r w:rsidRPr="00120E14">
        <w:rPr>
          <w:rFonts w:cs="Calibri"/>
          <w:sz w:val="24"/>
          <w:szCs w:val="24"/>
        </w:rPr>
        <w:t>anche con la proposta di appositi appuntamenti formativi.</w:t>
      </w:r>
    </w:p>
    <w:p w14:paraId="5DF8B084" w14:textId="77777777" w:rsidR="005C009E" w:rsidRPr="005C009E" w:rsidRDefault="005C009E" w:rsidP="00E709B5">
      <w:pPr>
        <w:spacing w:after="0" w:line="240" w:lineRule="auto"/>
        <w:jc w:val="both"/>
        <w:rPr>
          <w:rFonts w:cs="Calibri"/>
          <w:sz w:val="10"/>
          <w:szCs w:val="10"/>
        </w:rPr>
      </w:pPr>
    </w:p>
    <w:p w14:paraId="11BF12AB" w14:textId="007D3220" w:rsidR="00816A24" w:rsidRDefault="0088260E" w:rsidP="00E709B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Il Progetto prevede una parte riservata alle attività per i ragazzi con esperienze di voga “indoor”, mediante l’utilizzo del remoergometro, e successive uscite in acqua con utilizzo di nostre imbarcazioni.</w:t>
      </w:r>
    </w:p>
    <w:p w14:paraId="048A82EE" w14:textId="77777777" w:rsidR="005C009E" w:rsidRPr="005C009E" w:rsidRDefault="005C009E" w:rsidP="00E709B5">
      <w:pPr>
        <w:spacing w:after="0" w:line="240" w:lineRule="auto"/>
        <w:jc w:val="both"/>
        <w:rPr>
          <w:rFonts w:cs="Calibri"/>
          <w:sz w:val="10"/>
          <w:szCs w:val="10"/>
        </w:rPr>
      </w:pPr>
    </w:p>
    <w:p w14:paraId="79752555" w14:textId="2898AF51" w:rsidR="00DB17A1" w:rsidRPr="006C6888" w:rsidRDefault="00FC56A5" w:rsidP="00E709B5">
      <w:pPr>
        <w:spacing w:after="0" w:line="240" w:lineRule="auto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DB17A1" w:rsidRPr="006C6888">
        <w:rPr>
          <w:sz w:val="24"/>
          <w:szCs w:val="24"/>
        </w:rPr>
        <w:t>Gli alunni partecipanti saranno tutti tesserati, a fini statistici e per copertura assicurativa aggiuntiva soprattutto per gli accessi in Società anche in orario extra-curriculare, alla Federazione Italiana Canottaggio per il tramite della Società, a tal fine si renderà necessario disporre, per ciascun alunno, di nome, cognome, data di nascita e codice fiscale.</w:t>
      </w:r>
    </w:p>
    <w:p w14:paraId="7CE865B9" w14:textId="77777777" w:rsidR="005C009E" w:rsidRPr="005C009E" w:rsidRDefault="005C009E" w:rsidP="00E709B5">
      <w:pPr>
        <w:spacing w:after="0" w:line="240" w:lineRule="auto"/>
        <w:jc w:val="both"/>
        <w:rPr>
          <w:rFonts w:cs="Calibri"/>
          <w:sz w:val="10"/>
          <w:szCs w:val="10"/>
        </w:rPr>
      </w:pPr>
    </w:p>
    <w:p w14:paraId="6A3BEBE9" w14:textId="3B5D6993" w:rsidR="00816A24" w:rsidRDefault="0088260E" w:rsidP="00E709B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B17A1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Tutte queste attività p</w:t>
      </w:r>
      <w:r w:rsidRPr="00120E14">
        <w:rPr>
          <w:rFonts w:cs="Calibri"/>
          <w:sz w:val="24"/>
          <w:szCs w:val="24"/>
        </w:rPr>
        <w:t>otranno essere</w:t>
      </w:r>
      <w:r>
        <w:rPr>
          <w:rFonts w:cs="Calibri"/>
          <w:sz w:val="24"/>
          <w:szCs w:val="24"/>
        </w:rPr>
        <w:t xml:space="preserve"> propedeutiche a</w:t>
      </w:r>
      <w:r w:rsidRPr="00120E14">
        <w:rPr>
          <w:rFonts w:cs="Calibri"/>
          <w:sz w:val="24"/>
          <w:szCs w:val="24"/>
        </w:rPr>
        <w:t>ll</w:t>
      </w:r>
      <w:r>
        <w:rPr>
          <w:rFonts w:cs="Calibri"/>
          <w:sz w:val="24"/>
          <w:szCs w:val="24"/>
        </w:rPr>
        <w:t>a partecipazione degli alunni coinvolti al</w:t>
      </w:r>
      <w:r w:rsidR="00E709B5">
        <w:rPr>
          <w:rFonts w:cs="Calibri"/>
          <w:sz w:val="24"/>
          <w:szCs w:val="24"/>
        </w:rPr>
        <w:t xml:space="preserve"> Campionato Nazionale Scolastico Indoor Rowing, alle Competizioni Sportive Scolastiche regionali </w:t>
      </w:r>
      <w:r w:rsidRPr="00120E14">
        <w:rPr>
          <w:rFonts w:cs="Calibri"/>
          <w:sz w:val="24"/>
          <w:szCs w:val="24"/>
        </w:rPr>
        <w:t xml:space="preserve">ed eventualmente alla Festa </w:t>
      </w:r>
      <w:r w:rsidR="00E709B5">
        <w:rPr>
          <w:rFonts w:cs="Calibri"/>
          <w:sz w:val="24"/>
          <w:szCs w:val="24"/>
        </w:rPr>
        <w:t>Nazionale Canottaggio</w:t>
      </w:r>
      <w:r w:rsidRPr="00120E14">
        <w:rPr>
          <w:rFonts w:cs="Calibri"/>
          <w:sz w:val="24"/>
          <w:szCs w:val="24"/>
        </w:rPr>
        <w:t xml:space="preserve"> Scolastico.</w:t>
      </w:r>
    </w:p>
    <w:p w14:paraId="1E08770C" w14:textId="77777777" w:rsidR="005C009E" w:rsidRPr="005C009E" w:rsidRDefault="005C009E" w:rsidP="00E709B5">
      <w:pPr>
        <w:spacing w:after="0" w:line="240" w:lineRule="auto"/>
        <w:ind w:firstLine="708"/>
        <w:jc w:val="both"/>
        <w:rPr>
          <w:rFonts w:cs="Calibri"/>
          <w:sz w:val="10"/>
          <w:szCs w:val="10"/>
        </w:rPr>
      </w:pPr>
    </w:p>
    <w:p w14:paraId="17D6268F" w14:textId="38258B1A" w:rsidR="00816A24" w:rsidRDefault="0088260E" w:rsidP="00E709B5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Auspichiamo che il nostro Progetto venga da Voi condiviso e possa trovare collocazione nel Piano dell’Offerta Formativa </w:t>
      </w:r>
      <w:r w:rsidRPr="00120E14">
        <w:rPr>
          <w:rFonts w:cs="Calibri"/>
          <w:sz w:val="24"/>
          <w:szCs w:val="24"/>
        </w:rPr>
        <w:t>di quest'</w:t>
      </w:r>
      <w:r>
        <w:rPr>
          <w:rFonts w:cs="Calibri"/>
          <w:sz w:val="24"/>
          <w:szCs w:val="24"/>
        </w:rPr>
        <w:t>anno scolastico</w:t>
      </w:r>
      <w:r w:rsidR="00E709B5">
        <w:rPr>
          <w:rFonts w:cs="Calibri"/>
          <w:sz w:val="24"/>
          <w:szCs w:val="24"/>
        </w:rPr>
        <w:t xml:space="preserve"> e che possiate aderire alle attività di canottaggio previste nelle Competizioni Sportive Scolastiche</w:t>
      </w:r>
      <w:r>
        <w:rPr>
          <w:rFonts w:cs="Calibri"/>
          <w:sz w:val="24"/>
          <w:szCs w:val="24"/>
        </w:rPr>
        <w:t>.</w:t>
      </w:r>
    </w:p>
    <w:p w14:paraId="3683161E" w14:textId="77777777" w:rsidR="005C009E" w:rsidRPr="005C009E" w:rsidRDefault="0088260E" w:rsidP="00E709B5">
      <w:pPr>
        <w:spacing w:after="0" w:line="240" w:lineRule="auto"/>
        <w:jc w:val="both"/>
        <w:rPr>
          <w:rFonts w:cs="Calibri"/>
          <w:sz w:val="10"/>
          <w:szCs w:val="10"/>
        </w:rPr>
      </w:pPr>
      <w:r>
        <w:rPr>
          <w:rFonts w:cs="Calibri"/>
          <w:sz w:val="24"/>
          <w:szCs w:val="24"/>
        </w:rPr>
        <w:tab/>
      </w:r>
    </w:p>
    <w:p w14:paraId="4716CC35" w14:textId="45CBCCF8" w:rsidR="00120E14" w:rsidRDefault="0088260E" w:rsidP="00E709B5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Per ulteriori e più complete informazioni Vi invitiamo a contattare</w:t>
      </w:r>
      <w:r w:rsidR="00120E14">
        <w:rPr>
          <w:rFonts w:cs="Calibri"/>
          <w:sz w:val="24"/>
          <w:szCs w:val="24"/>
        </w:rPr>
        <w:t>:</w:t>
      </w:r>
    </w:p>
    <w:p w14:paraId="0D91F86B" w14:textId="5AC5C609" w:rsidR="00816A24" w:rsidRDefault="00120E14" w:rsidP="00E709B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 (telefono ____________ e-mail ________________________).</w:t>
      </w:r>
    </w:p>
    <w:p w14:paraId="2F81A556" w14:textId="2D9F88B5" w:rsidR="00816A24" w:rsidRDefault="0088260E" w:rsidP="00E709B5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Nel ringraziarVi per l’attenzione che vorrete porre alla presente proposta, Vi inviamo distinti saluti.</w:t>
      </w:r>
    </w:p>
    <w:p w14:paraId="1BB0A910" w14:textId="0F6FBA32" w:rsidR="00816A24" w:rsidRDefault="0088260E">
      <w:pPr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bCs/>
          <w:i/>
          <w:iCs/>
          <w:sz w:val="24"/>
          <w:szCs w:val="24"/>
        </w:rPr>
        <w:t xml:space="preserve">SOCIETA’ </w:t>
      </w:r>
      <w:r w:rsidR="00120E14">
        <w:rPr>
          <w:rFonts w:cs="Calibri"/>
          <w:b/>
          <w:bCs/>
          <w:i/>
          <w:iCs/>
          <w:sz w:val="24"/>
          <w:szCs w:val="24"/>
        </w:rPr>
        <w:t>_______________</w:t>
      </w:r>
    </w:p>
    <w:p w14:paraId="4581496E" w14:textId="19D0E141" w:rsidR="00FC56A5" w:rsidRDefault="0088260E" w:rsidP="00DB17A1">
      <w:pPr>
        <w:spacing w:after="0" w:line="240" w:lineRule="auto"/>
        <w:jc w:val="both"/>
      </w:pPr>
      <w:r>
        <w:rPr>
          <w:rFonts w:cs="Calibri"/>
          <w:b/>
          <w:bCs/>
          <w:i/>
          <w:iCs/>
          <w:sz w:val="24"/>
          <w:szCs w:val="24"/>
        </w:rPr>
        <w:tab/>
      </w:r>
      <w:r>
        <w:rPr>
          <w:rFonts w:cs="Calibri"/>
          <w:b/>
          <w:bCs/>
          <w:i/>
          <w:iCs/>
          <w:sz w:val="24"/>
          <w:szCs w:val="24"/>
        </w:rPr>
        <w:tab/>
      </w:r>
      <w:r>
        <w:rPr>
          <w:rFonts w:cs="Calibri"/>
          <w:b/>
          <w:bCs/>
          <w:i/>
          <w:iCs/>
          <w:sz w:val="24"/>
          <w:szCs w:val="24"/>
        </w:rPr>
        <w:tab/>
      </w:r>
      <w:r>
        <w:rPr>
          <w:rFonts w:cs="Calibri"/>
          <w:b/>
          <w:bCs/>
          <w:i/>
          <w:iCs/>
          <w:sz w:val="24"/>
          <w:szCs w:val="24"/>
        </w:rPr>
        <w:tab/>
      </w:r>
      <w:r>
        <w:rPr>
          <w:rFonts w:cs="Calibri"/>
          <w:b/>
          <w:bCs/>
          <w:i/>
          <w:iCs/>
          <w:sz w:val="24"/>
          <w:szCs w:val="24"/>
        </w:rPr>
        <w:tab/>
      </w:r>
      <w:r>
        <w:rPr>
          <w:rFonts w:cs="Calibri"/>
          <w:b/>
          <w:bCs/>
          <w:i/>
          <w:iCs/>
          <w:sz w:val="24"/>
          <w:szCs w:val="24"/>
        </w:rPr>
        <w:tab/>
      </w:r>
      <w:r>
        <w:rPr>
          <w:rFonts w:cs="Calibri"/>
          <w:b/>
          <w:bCs/>
          <w:i/>
          <w:iCs/>
          <w:sz w:val="24"/>
          <w:szCs w:val="24"/>
        </w:rPr>
        <w:tab/>
      </w:r>
      <w:r>
        <w:rPr>
          <w:rFonts w:cs="Calibri"/>
          <w:b/>
          <w:bCs/>
          <w:i/>
          <w:iCs/>
          <w:sz w:val="24"/>
          <w:szCs w:val="24"/>
        </w:rPr>
        <w:tab/>
      </w:r>
      <w:r>
        <w:rPr>
          <w:rFonts w:cs="Calibri"/>
          <w:b/>
          <w:bCs/>
          <w:i/>
          <w:iCs/>
          <w:sz w:val="24"/>
          <w:szCs w:val="24"/>
        </w:rPr>
        <w:tab/>
      </w:r>
      <w:r>
        <w:rPr>
          <w:rFonts w:cs="Calibri"/>
          <w:b/>
          <w:bCs/>
          <w:i/>
          <w:i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Il Presidente</w:t>
      </w:r>
    </w:p>
    <w:sectPr w:rsidR="00FC56A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092E" w14:textId="77777777" w:rsidR="004A75D9" w:rsidRDefault="004A75D9" w:rsidP="00120E14">
      <w:pPr>
        <w:spacing w:after="0" w:line="240" w:lineRule="auto"/>
      </w:pPr>
      <w:r>
        <w:separator/>
      </w:r>
    </w:p>
  </w:endnote>
  <w:endnote w:type="continuationSeparator" w:id="0">
    <w:p w14:paraId="59CE7DFF" w14:textId="77777777" w:rsidR="004A75D9" w:rsidRDefault="004A75D9" w:rsidP="0012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E7F7" w14:textId="77777777" w:rsidR="004A75D9" w:rsidRDefault="004A75D9" w:rsidP="00120E14">
      <w:pPr>
        <w:spacing w:after="0" w:line="240" w:lineRule="auto"/>
      </w:pPr>
      <w:r>
        <w:separator/>
      </w:r>
    </w:p>
  </w:footnote>
  <w:footnote w:type="continuationSeparator" w:id="0">
    <w:p w14:paraId="4F3725F2" w14:textId="77777777" w:rsidR="004A75D9" w:rsidRDefault="004A75D9" w:rsidP="0012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4741" w14:textId="131C8BF4" w:rsidR="00120E14" w:rsidRDefault="00E709B5" w:rsidP="00E709B5">
    <w:pPr>
      <w:pStyle w:val="Intestazione"/>
      <w:jc w:val="center"/>
    </w:pPr>
    <w:r>
      <w:rPr>
        <w:noProof/>
      </w:rPr>
      <w:drawing>
        <wp:inline distT="0" distB="0" distL="0" distR="0" wp14:anchorId="4931BCAC" wp14:editId="530558EC">
          <wp:extent cx="800100" cy="777922"/>
          <wp:effectExtent l="0" t="0" r="0" b="3175"/>
          <wp:docPr id="1877582728" name="Immagine 1" descr="Immagine che contiene testo, simbol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582728" name="Immagine 1" descr="Immagine che contiene testo, simbolo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269" cy="7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43889"/>
    <w:multiLevelType w:val="hybridMultilevel"/>
    <w:tmpl w:val="ABA454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7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24"/>
    <w:rsid w:val="00120E14"/>
    <w:rsid w:val="004A75D9"/>
    <w:rsid w:val="00584047"/>
    <w:rsid w:val="005C009E"/>
    <w:rsid w:val="006C6888"/>
    <w:rsid w:val="00816A24"/>
    <w:rsid w:val="0088260E"/>
    <w:rsid w:val="008F6EC8"/>
    <w:rsid w:val="00CA24CA"/>
    <w:rsid w:val="00CC2C8E"/>
    <w:rsid w:val="00DB17A1"/>
    <w:rsid w:val="00E709B5"/>
    <w:rsid w:val="00F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48331"/>
  <w15:docId w15:val="{9D892A88-4626-4904-8DF3-77FD86BD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Arial" w:eastAsia="Arial" w:hAnsi="Arial" w:cs="Arial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libri Light" w:eastAsia="SimSun" w:hAnsi="Calibri Light" w:cs="SimSun"/>
      <w:color w:val="2F5496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120E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E14"/>
  </w:style>
  <w:style w:type="paragraph" w:styleId="Pidipagina">
    <w:name w:val="footer"/>
    <w:basedOn w:val="Normale"/>
    <w:link w:val="PidipaginaCarattere"/>
    <w:uiPriority w:val="99"/>
    <w:unhideWhenUsed/>
    <w:rsid w:val="00120E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E14"/>
  </w:style>
  <w:style w:type="paragraph" w:customStyle="1" w:styleId="Default">
    <w:name w:val="Default"/>
    <w:rsid w:val="00FC56A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2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De Luca</dc:creator>
  <cp:lastModifiedBy>Massimiliano D'Ambrosi</cp:lastModifiedBy>
  <cp:revision>7</cp:revision>
  <dcterms:created xsi:type="dcterms:W3CDTF">2023-09-13T08:21:00Z</dcterms:created>
  <dcterms:modified xsi:type="dcterms:W3CDTF">2025-07-04T12:36:00Z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be57588f4d3347b599ca39d5085cf35c</vt:lpwstr>
  </property>
</Properties>
</file>