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22DB3" w14:textId="77777777" w:rsidR="003505E6" w:rsidRDefault="003505E6"/>
    <w:p w14:paraId="1CD00379" w14:textId="77777777" w:rsidR="003505E6" w:rsidRDefault="003505E6"/>
    <w:p w14:paraId="7321EB75" w14:textId="77777777" w:rsidR="003505E6" w:rsidRDefault="003505E6"/>
    <w:p w14:paraId="7752D1AD" w14:textId="77777777" w:rsidR="003505E6" w:rsidRDefault="003505E6"/>
    <w:p w14:paraId="3F42C286" w14:textId="77777777" w:rsidR="003505E6" w:rsidRDefault="00B863A0">
      <w:r>
        <w:rPr>
          <w:noProof/>
        </w:rPr>
        <w:drawing>
          <wp:anchor distT="57150" distB="57150" distL="57150" distR="57150" simplePos="0" relativeHeight="251659264" behindDoc="0" locked="0" layoutInCell="1" allowOverlap="1" wp14:anchorId="78031AE5" wp14:editId="2A2BAD71">
            <wp:simplePos x="0" y="0"/>
            <wp:positionH relativeFrom="column">
              <wp:posOffset>1710689</wp:posOffset>
            </wp:positionH>
            <wp:positionV relativeFrom="line">
              <wp:posOffset>161925</wp:posOffset>
            </wp:positionV>
            <wp:extent cx="3104950" cy="2381250"/>
            <wp:effectExtent l="0" t="0" r="0" b="0"/>
            <wp:wrapSquare wrapText="bothSides" distT="57150" distB="57150" distL="57150" distR="57150"/>
            <wp:docPr id="1073741826" name="officeArt object" descr="C:\Users\maurizio.leone\Documents\Progetti_marketing\Logo 2016.jpg"/>
            <wp:cNvGraphicFramePr/>
            <a:graphic xmlns:a="http://schemas.openxmlformats.org/drawingml/2006/main">
              <a:graphicData uri="http://schemas.openxmlformats.org/drawingml/2006/picture">
                <pic:pic xmlns:pic="http://schemas.openxmlformats.org/drawingml/2006/picture">
                  <pic:nvPicPr>
                    <pic:cNvPr id="1073741826" name="image1.jpg" descr="C:\Users\maurizio.leone\Documents\Progetti_marketing\Logo 2016.jpg"/>
                    <pic:cNvPicPr>
                      <a:picLocks noChangeAspect="1"/>
                    </pic:cNvPicPr>
                  </pic:nvPicPr>
                  <pic:blipFill>
                    <a:blip r:embed="rId10"/>
                    <a:stretch>
                      <a:fillRect/>
                    </a:stretch>
                  </pic:blipFill>
                  <pic:spPr>
                    <a:xfrm>
                      <a:off x="0" y="0"/>
                      <a:ext cx="3104950" cy="2381250"/>
                    </a:xfrm>
                    <a:prstGeom prst="rect">
                      <a:avLst/>
                    </a:prstGeom>
                    <a:ln w="12700" cap="flat">
                      <a:noFill/>
                      <a:miter lim="400000"/>
                    </a:ln>
                    <a:effectLst/>
                  </pic:spPr>
                </pic:pic>
              </a:graphicData>
            </a:graphic>
          </wp:anchor>
        </w:drawing>
      </w:r>
    </w:p>
    <w:p w14:paraId="7F2D5F13" w14:textId="77777777" w:rsidR="003505E6" w:rsidRDefault="003505E6"/>
    <w:p w14:paraId="0AA55849" w14:textId="77777777" w:rsidR="003505E6" w:rsidRDefault="003505E6"/>
    <w:p w14:paraId="0438B014" w14:textId="77777777" w:rsidR="003505E6" w:rsidRDefault="003505E6"/>
    <w:p w14:paraId="0DC7B4A7" w14:textId="77777777" w:rsidR="003505E6" w:rsidRDefault="003505E6"/>
    <w:p w14:paraId="416A25C9" w14:textId="77777777" w:rsidR="003505E6" w:rsidRDefault="003505E6"/>
    <w:p w14:paraId="203875ED" w14:textId="77777777" w:rsidR="003505E6" w:rsidRDefault="003505E6"/>
    <w:p w14:paraId="3110B9C6" w14:textId="77777777" w:rsidR="003505E6" w:rsidRDefault="003505E6"/>
    <w:p w14:paraId="69B3AF01" w14:textId="77777777" w:rsidR="003505E6" w:rsidRDefault="003505E6"/>
    <w:p w14:paraId="2D4D9D8B" w14:textId="77777777" w:rsidR="003505E6" w:rsidRDefault="003505E6"/>
    <w:p w14:paraId="15A1B1B8" w14:textId="77777777" w:rsidR="003505E6" w:rsidRDefault="003505E6"/>
    <w:p w14:paraId="772B999C" w14:textId="77777777" w:rsidR="003505E6" w:rsidRDefault="003505E6"/>
    <w:p w14:paraId="5EB0F799" w14:textId="77777777" w:rsidR="003505E6" w:rsidRDefault="003505E6"/>
    <w:p w14:paraId="6D62EDEF" w14:textId="5A1B58C1" w:rsidR="000C413A" w:rsidRDefault="00B863A0">
      <w:pPr>
        <w:jc w:val="center"/>
        <w:rPr>
          <w:b/>
          <w:bCs/>
          <w:sz w:val="36"/>
          <w:szCs w:val="36"/>
        </w:rPr>
      </w:pPr>
      <w:r>
        <w:rPr>
          <w:b/>
          <w:bCs/>
          <w:sz w:val="36"/>
          <w:szCs w:val="36"/>
        </w:rPr>
        <w:t xml:space="preserve">PROTOCOLLO </w:t>
      </w:r>
      <w:r w:rsidR="000C413A">
        <w:rPr>
          <w:b/>
          <w:bCs/>
          <w:sz w:val="36"/>
          <w:szCs w:val="36"/>
        </w:rPr>
        <w:t>GARE CANOTTAGGIO</w:t>
      </w:r>
    </w:p>
    <w:p w14:paraId="637592FD" w14:textId="05995384" w:rsidR="00D44406" w:rsidRDefault="00B863A0">
      <w:pPr>
        <w:jc w:val="center"/>
        <w:rPr>
          <w:b/>
          <w:bCs/>
          <w:sz w:val="36"/>
          <w:szCs w:val="36"/>
        </w:rPr>
      </w:pPr>
      <w:r>
        <w:rPr>
          <w:b/>
          <w:bCs/>
          <w:sz w:val="36"/>
          <w:szCs w:val="36"/>
        </w:rPr>
        <w:t>REGOLAMENTAZIONE</w:t>
      </w:r>
    </w:p>
    <w:p w14:paraId="5CF6813F" w14:textId="77777777" w:rsidR="00D44406" w:rsidRDefault="00B863A0">
      <w:pPr>
        <w:jc w:val="center"/>
        <w:rPr>
          <w:b/>
          <w:bCs/>
          <w:sz w:val="36"/>
          <w:szCs w:val="36"/>
        </w:rPr>
      </w:pPr>
      <w:r>
        <w:rPr>
          <w:b/>
          <w:bCs/>
          <w:sz w:val="36"/>
          <w:szCs w:val="36"/>
        </w:rPr>
        <w:t>DELLE MISURE PER IL CONTRASTO ED IL CONTENIMENTO</w:t>
      </w:r>
    </w:p>
    <w:p w14:paraId="46178139" w14:textId="77C9447F" w:rsidR="003505E6" w:rsidRDefault="00B863A0">
      <w:pPr>
        <w:jc w:val="center"/>
        <w:rPr>
          <w:b/>
          <w:bCs/>
          <w:sz w:val="36"/>
          <w:szCs w:val="36"/>
        </w:rPr>
      </w:pPr>
      <w:r>
        <w:rPr>
          <w:b/>
          <w:bCs/>
          <w:sz w:val="36"/>
          <w:szCs w:val="36"/>
        </w:rPr>
        <w:t>DELLA DIFFUSIONE DEL COVID-19</w:t>
      </w:r>
    </w:p>
    <w:p w14:paraId="0EC53CFB" w14:textId="66259864" w:rsidR="003505E6" w:rsidRDefault="003505E6">
      <w:pPr>
        <w:jc w:val="center"/>
        <w:rPr>
          <w:b/>
          <w:bCs/>
          <w:sz w:val="36"/>
          <w:szCs w:val="36"/>
        </w:rPr>
      </w:pPr>
    </w:p>
    <w:p w14:paraId="3FC1116C" w14:textId="77777777" w:rsidR="003505E6" w:rsidRDefault="003505E6">
      <w:pPr>
        <w:jc w:val="center"/>
        <w:rPr>
          <w:b/>
          <w:bCs/>
          <w:sz w:val="36"/>
          <w:szCs w:val="36"/>
        </w:rPr>
      </w:pPr>
    </w:p>
    <w:p w14:paraId="6CC62476" w14:textId="77777777" w:rsidR="003505E6" w:rsidRDefault="00B863A0">
      <w:r>
        <w:t xml:space="preserve"> </w:t>
      </w:r>
    </w:p>
    <w:p w14:paraId="0871C6F8" w14:textId="77777777" w:rsidR="003505E6" w:rsidRDefault="00B863A0">
      <w:r>
        <w:t xml:space="preserve"> </w:t>
      </w:r>
    </w:p>
    <w:p w14:paraId="0FEAD490" w14:textId="77777777" w:rsidR="003505E6" w:rsidRDefault="00B863A0">
      <w:r>
        <w:t xml:space="preserve"> </w:t>
      </w:r>
    </w:p>
    <w:p w14:paraId="3EE96231" w14:textId="77777777" w:rsidR="003505E6" w:rsidRDefault="00B863A0">
      <w:r>
        <w:t xml:space="preserve"> </w:t>
      </w:r>
    </w:p>
    <w:p w14:paraId="1A68CF64" w14:textId="77777777" w:rsidR="003505E6" w:rsidRDefault="00B863A0">
      <w:r>
        <w:t xml:space="preserve"> </w:t>
      </w:r>
    </w:p>
    <w:p w14:paraId="41E8DDC9" w14:textId="77777777" w:rsidR="003505E6" w:rsidRDefault="00B863A0">
      <w:r>
        <w:t xml:space="preserve"> </w:t>
      </w:r>
    </w:p>
    <w:p w14:paraId="6664FFF1" w14:textId="51FD29D3" w:rsidR="003505E6" w:rsidRDefault="00B863A0">
      <w:r>
        <w:lastRenderedPageBreak/>
        <w:t xml:space="preserve"> </w:t>
      </w:r>
    </w:p>
    <w:p w14:paraId="4BBB9C0A" w14:textId="77777777" w:rsidR="003505E6" w:rsidRDefault="00B863A0">
      <w:pPr>
        <w:tabs>
          <w:tab w:val="right" w:pos="9612"/>
        </w:tabs>
        <w:rPr>
          <w:b/>
          <w:bCs/>
          <w:sz w:val="24"/>
          <w:szCs w:val="24"/>
        </w:rPr>
      </w:pPr>
      <w:r>
        <w:rPr>
          <w:b/>
          <w:bCs/>
          <w:sz w:val="24"/>
          <w:szCs w:val="24"/>
        </w:rPr>
        <w:t xml:space="preserve">PREMESSA </w:t>
      </w:r>
      <w:r>
        <w:rPr>
          <w:b/>
          <w:bCs/>
          <w:sz w:val="24"/>
          <w:szCs w:val="24"/>
        </w:rPr>
        <w:tab/>
      </w:r>
    </w:p>
    <w:p w14:paraId="775DFD27" w14:textId="570BD8FB" w:rsidR="003505E6" w:rsidRPr="00E56878" w:rsidRDefault="00B863A0">
      <w:pPr>
        <w:jc w:val="both"/>
        <w:rPr>
          <w:strike/>
          <w:color w:val="auto"/>
          <w:sz w:val="24"/>
          <w:szCs w:val="24"/>
          <w:u w:color="FF0000"/>
        </w:rPr>
      </w:pPr>
      <w:r>
        <w:rPr>
          <w:sz w:val="24"/>
          <w:szCs w:val="24"/>
        </w:rPr>
        <w:t xml:space="preserve">Il </w:t>
      </w:r>
      <w:r w:rsidRPr="00E56878">
        <w:rPr>
          <w:color w:val="auto"/>
          <w:sz w:val="24"/>
          <w:szCs w:val="24"/>
        </w:rPr>
        <w:t xml:space="preserve">presente Protocollo, emanato dalla Federazione Italiana Canottaggio, destinato agli organizzatori delle manifestazioni sportive di interesse nazionale, inserite nel calendario Federale, ha come obiettivo quello di descrivere le condizioni tecnico organizzative e igieniche che devono essere adottate </w:t>
      </w:r>
      <w:r w:rsidRPr="00E56878">
        <w:rPr>
          <w:color w:val="auto"/>
          <w:sz w:val="24"/>
          <w:szCs w:val="24"/>
          <w:u w:color="FF0000"/>
        </w:rPr>
        <w:t>ai fini del contrasto e contenimento della diffusione del COVID19</w:t>
      </w:r>
      <w:r w:rsidRPr="00E56878">
        <w:rPr>
          <w:color w:val="auto"/>
          <w:sz w:val="24"/>
          <w:szCs w:val="24"/>
        </w:rPr>
        <w:t>.</w:t>
      </w:r>
      <w:r w:rsidRPr="00E56878">
        <w:rPr>
          <w:strike/>
          <w:color w:val="auto"/>
          <w:sz w:val="24"/>
          <w:szCs w:val="24"/>
          <w:u w:color="FF0000"/>
        </w:rPr>
        <w:t xml:space="preserve"> </w:t>
      </w:r>
    </w:p>
    <w:p w14:paraId="6BC5B2FB" w14:textId="5DD3FA54" w:rsidR="003505E6" w:rsidRPr="00E56878" w:rsidRDefault="00B863A0">
      <w:pPr>
        <w:jc w:val="both"/>
        <w:rPr>
          <w:color w:val="auto"/>
          <w:sz w:val="24"/>
          <w:szCs w:val="24"/>
        </w:rPr>
      </w:pPr>
      <w:r w:rsidRPr="00E56878">
        <w:rPr>
          <w:color w:val="auto"/>
          <w:sz w:val="24"/>
          <w:szCs w:val="24"/>
        </w:rPr>
        <w:t>Per ogni gara dovrà essere redatto</w:t>
      </w:r>
      <w:r w:rsidR="007A35ED">
        <w:rPr>
          <w:color w:val="auto"/>
          <w:sz w:val="24"/>
          <w:szCs w:val="24"/>
        </w:rPr>
        <w:t>,</w:t>
      </w:r>
      <w:r w:rsidRPr="00E56878">
        <w:rPr>
          <w:color w:val="auto"/>
          <w:sz w:val="24"/>
          <w:szCs w:val="24"/>
        </w:rPr>
        <w:t xml:space="preserve"> da parte del Comitato Organizzatore</w:t>
      </w:r>
      <w:r w:rsidR="007A35ED">
        <w:rPr>
          <w:color w:val="auto"/>
          <w:sz w:val="24"/>
          <w:szCs w:val="24"/>
        </w:rPr>
        <w:t>,</w:t>
      </w:r>
      <w:r w:rsidRPr="00E56878">
        <w:rPr>
          <w:color w:val="auto"/>
          <w:sz w:val="24"/>
          <w:szCs w:val="24"/>
        </w:rPr>
        <w:t xml:space="preserve"> un Protocollo di Sicurezza che specificherà nel dettaglio le modalità con le quali il presente Protocollo è reso operativo, individuerà le figure responsabili della gestione </w:t>
      </w:r>
      <w:r w:rsidR="000F6489">
        <w:rPr>
          <w:color w:val="auto"/>
          <w:sz w:val="24"/>
          <w:szCs w:val="24"/>
        </w:rPr>
        <w:t xml:space="preserve">della gara </w:t>
      </w:r>
      <w:r w:rsidRPr="00E56878">
        <w:rPr>
          <w:color w:val="auto"/>
          <w:sz w:val="24"/>
          <w:szCs w:val="24"/>
        </w:rPr>
        <w:t xml:space="preserve">ed in particolare il COVID Manager, inserirà ulteriori prescrizioni in funzione di normative Regionali più restrittive o prescrizioni da parte dei soggetti deputati all’autorizzazione della manifestazione. </w:t>
      </w:r>
    </w:p>
    <w:p w14:paraId="1A704417" w14:textId="00AEEDDF" w:rsidR="003505E6" w:rsidRPr="00E56878" w:rsidRDefault="00B863A0">
      <w:pPr>
        <w:jc w:val="both"/>
        <w:rPr>
          <w:color w:val="auto"/>
          <w:sz w:val="24"/>
          <w:szCs w:val="24"/>
        </w:rPr>
      </w:pPr>
      <w:r w:rsidRPr="00E56878">
        <w:rPr>
          <w:color w:val="auto"/>
          <w:sz w:val="24"/>
          <w:szCs w:val="24"/>
        </w:rPr>
        <w:t xml:space="preserve">Il Protocollo di </w:t>
      </w:r>
      <w:r w:rsidR="00F76210">
        <w:rPr>
          <w:color w:val="auto"/>
          <w:sz w:val="24"/>
          <w:szCs w:val="24"/>
        </w:rPr>
        <w:t>Regolamentazione per il contrasto e contenimento Covid19</w:t>
      </w:r>
      <w:r w:rsidRPr="00E56878">
        <w:rPr>
          <w:color w:val="auto"/>
          <w:sz w:val="24"/>
          <w:szCs w:val="24"/>
        </w:rPr>
        <w:t xml:space="preserve"> della gara dovrà essere inviato unitamente al bando.</w:t>
      </w:r>
    </w:p>
    <w:p w14:paraId="5FF0F866" w14:textId="783A6415" w:rsidR="003505E6" w:rsidRPr="00E56878" w:rsidRDefault="00B863A0">
      <w:pPr>
        <w:jc w:val="both"/>
        <w:rPr>
          <w:color w:val="auto"/>
          <w:sz w:val="24"/>
          <w:szCs w:val="24"/>
        </w:rPr>
      </w:pPr>
      <w:r w:rsidRPr="00E56878">
        <w:rPr>
          <w:color w:val="auto"/>
          <w:sz w:val="24"/>
          <w:szCs w:val="24"/>
        </w:rPr>
        <w:t xml:space="preserve">Il Protocollo è redatto per le competizioni delle discipline canottaggio in acqua piatta, </w:t>
      </w:r>
      <w:proofErr w:type="spellStart"/>
      <w:r w:rsidRPr="00E56878">
        <w:rPr>
          <w:color w:val="auto"/>
          <w:sz w:val="24"/>
          <w:szCs w:val="24"/>
        </w:rPr>
        <w:t>Coastal</w:t>
      </w:r>
      <w:proofErr w:type="spellEnd"/>
      <w:r w:rsidRPr="00E56878">
        <w:rPr>
          <w:color w:val="auto"/>
          <w:sz w:val="24"/>
          <w:szCs w:val="24"/>
        </w:rPr>
        <w:t xml:space="preserve"> Rowing, </w:t>
      </w:r>
      <w:r w:rsidR="002312EF">
        <w:rPr>
          <w:color w:val="auto"/>
          <w:sz w:val="24"/>
          <w:szCs w:val="24"/>
        </w:rPr>
        <w:t>Beach sprint</w:t>
      </w:r>
      <w:r w:rsidR="00867479">
        <w:rPr>
          <w:color w:val="auto"/>
          <w:sz w:val="24"/>
          <w:szCs w:val="24"/>
        </w:rPr>
        <w:t xml:space="preserve">, </w:t>
      </w:r>
      <w:r w:rsidRPr="00E56878">
        <w:rPr>
          <w:color w:val="auto"/>
          <w:sz w:val="24"/>
          <w:szCs w:val="24"/>
        </w:rPr>
        <w:t>Indoor Rowing.</w:t>
      </w:r>
    </w:p>
    <w:p w14:paraId="3A765D49" w14:textId="480ABAC4" w:rsidR="003505E6" w:rsidRPr="00E56878" w:rsidRDefault="00B863A0">
      <w:pPr>
        <w:jc w:val="both"/>
        <w:rPr>
          <w:color w:val="auto"/>
          <w:sz w:val="24"/>
          <w:szCs w:val="24"/>
        </w:rPr>
      </w:pPr>
      <w:r w:rsidRPr="00E56878">
        <w:rPr>
          <w:color w:val="auto"/>
          <w:sz w:val="24"/>
          <w:szCs w:val="24"/>
        </w:rPr>
        <w:t xml:space="preserve">Le misure indicate nel presente Protocollo </w:t>
      </w:r>
      <w:r w:rsidRPr="00E56878">
        <w:rPr>
          <w:color w:val="auto"/>
          <w:sz w:val="24"/>
          <w:szCs w:val="24"/>
          <w:u w:color="FF0000"/>
        </w:rPr>
        <w:t xml:space="preserve">integrano </w:t>
      </w:r>
      <w:r w:rsidRPr="00E56878">
        <w:rPr>
          <w:color w:val="auto"/>
          <w:sz w:val="24"/>
          <w:szCs w:val="24"/>
        </w:rPr>
        <w:t>quanto previsto dai Codici di Gara ai quali si rimanda.</w:t>
      </w:r>
    </w:p>
    <w:p w14:paraId="69E59980" w14:textId="77777777" w:rsidR="003505E6" w:rsidRPr="00E56878" w:rsidRDefault="00B863A0">
      <w:pPr>
        <w:jc w:val="both"/>
        <w:rPr>
          <w:color w:val="auto"/>
          <w:sz w:val="24"/>
          <w:szCs w:val="24"/>
        </w:rPr>
      </w:pPr>
      <w:r w:rsidRPr="00E56878">
        <w:rPr>
          <w:color w:val="auto"/>
          <w:sz w:val="24"/>
          <w:szCs w:val="24"/>
        </w:rPr>
        <w:t>Tutto il personale dell’organizzazione, gli atleti, i tecnici, i dirigenti accompagnatori, i giudici di gara, i cronometristi, il personale volontario ed il personale di soccorso sono tenuti ad uniformarsi con consapevole, costante e collaborativa puntualità alle disposizioni del presente Protocollo.</w:t>
      </w:r>
    </w:p>
    <w:p w14:paraId="49363E3B" w14:textId="731E7110" w:rsidR="00912BC0" w:rsidRDefault="00B863A0">
      <w:pPr>
        <w:jc w:val="both"/>
        <w:rPr>
          <w:color w:val="auto"/>
          <w:sz w:val="24"/>
          <w:szCs w:val="24"/>
        </w:rPr>
      </w:pPr>
      <w:r w:rsidRPr="00E56878">
        <w:rPr>
          <w:color w:val="auto"/>
          <w:sz w:val="24"/>
          <w:szCs w:val="24"/>
        </w:rPr>
        <w:t xml:space="preserve">Le strutture (impianti e/o aree) presso le quali si svolgeranno le competizioni </w:t>
      </w:r>
      <w:r w:rsidR="00EE131E">
        <w:rPr>
          <w:color w:val="auto"/>
          <w:sz w:val="24"/>
          <w:szCs w:val="24"/>
        </w:rPr>
        <w:t>sono</w:t>
      </w:r>
      <w:r w:rsidRPr="00E56878">
        <w:rPr>
          <w:color w:val="auto"/>
          <w:sz w:val="24"/>
          <w:szCs w:val="24"/>
        </w:rPr>
        <w:t xml:space="preserve"> chiuse al pubblico</w:t>
      </w:r>
      <w:r w:rsidR="009826B3">
        <w:rPr>
          <w:color w:val="auto"/>
          <w:sz w:val="24"/>
          <w:szCs w:val="24"/>
        </w:rPr>
        <w:t xml:space="preserve"> in caso in cui la regione o l’area dove si svolge la competizione siano in zona arancione o rossa</w:t>
      </w:r>
      <w:r w:rsidRPr="00E56878">
        <w:rPr>
          <w:color w:val="auto"/>
          <w:sz w:val="24"/>
          <w:szCs w:val="24"/>
        </w:rPr>
        <w:t xml:space="preserve">; potranno accedervi unicamente soggetti </w:t>
      </w:r>
      <w:r w:rsidR="00820A8C">
        <w:rPr>
          <w:color w:val="auto"/>
          <w:sz w:val="24"/>
          <w:szCs w:val="24"/>
        </w:rPr>
        <w:t>accreditati</w:t>
      </w:r>
      <w:r w:rsidR="00CD6D1C">
        <w:rPr>
          <w:color w:val="auto"/>
          <w:sz w:val="24"/>
          <w:szCs w:val="24"/>
        </w:rPr>
        <w:t xml:space="preserve"> </w:t>
      </w:r>
      <w:r w:rsidR="002354EE">
        <w:rPr>
          <w:color w:val="auto"/>
          <w:sz w:val="24"/>
          <w:szCs w:val="24"/>
        </w:rPr>
        <w:t xml:space="preserve">nel sistema informativo federale </w:t>
      </w:r>
      <w:r w:rsidR="00CD6D1C">
        <w:rPr>
          <w:color w:val="auto"/>
          <w:sz w:val="24"/>
          <w:szCs w:val="24"/>
        </w:rPr>
        <w:t>d</w:t>
      </w:r>
      <w:r w:rsidRPr="00E56878">
        <w:rPr>
          <w:color w:val="auto"/>
          <w:sz w:val="24"/>
          <w:szCs w:val="24"/>
        </w:rPr>
        <w:t>all’organizzazione della manifestazione.</w:t>
      </w:r>
      <w:r w:rsidR="005E6AC2">
        <w:rPr>
          <w:color w:val="auto"/>
          <w:sz w:val="24"/>
          <w:szCs w:val="24"/>
        </w:rPr>
        <w:t xml:space="preserve"> Nel caso in cui la</w:t>
      </w:r>
      <w:r w:rsidR="001D3BB7">
        <w:rPr>
          <w:color w:val="auto"/>
          <w:sz w:val="24"/>
          <w:szCs w:val="24"/>
        </w:rPr>
        <w:t xml:space="preserve"> </w:t>
      </w:r>
      <w:r w:rsidR="005E6AC2">
        <w:rPr>
          <w:color w:val="auto"/>
          <w:sz w:val="24"/>
          <w:szCs w:val="24"/>
        </w:rPr>
        <w:t>regione o l’area dove si svolge la competizione</w:t>
      </w:r>
      <w:r w:rsidR="008913AC">
        <w:rPr>
          <w:color w:val="auto"/>
          <w:sz w:val="24"/>
          <w:szCs w:val="24"/>
        </w:rPr>
        <w:t xml:space="preserve"> sia classificat</w:t>
      </w:r>
      <w:r w:rsidR="00912BC0">
        <w:rPr>
          <w:color w:val="auto"/>
          <w:sz w:val="24"/>
          <w:szCs w:val="24"/>
        </w:rPr>
        <w:t>a</w:t>
      </w:r>
      <w:r w:rsidR="008913AC">
        <w:rPr>
          <w:color w:val="auto"/>
          <w:sz w:val="24"/>
          <w:szCs w:val="24"/>
        </w:rPr>
        <w:t xml:space="preserve"> bianca o gialla </w:t>
      </w:r>
      <w:r w:rsidR="00912BC0">
        <w:rPr>
          <w:color w:val="auto"/>
          <w:sz w:val="24"/>
          <w:szCs w:val="24"/>
        </w:rPr>
        <w:t>il Comitato organizzatore dovrà valutare la propria capacità organizzativa ai fini del rispetto delle normative vigenti in materia di presenza del pubblico negli eventi sportivi sia all’aperto che al chiuso (</w:t>
      </w:r>
      <w:r w:rsidR="00D447B4">
        <w:rPr>
          <w:color w:val="auto"/>
          <w:sz w:val="24"/>
          <w:szCs w:val="24"/>
        </w:rPr>
        <w:t xml:space="preserve">percentuali di ingresso </w:t>
      </w:r>
      <w:r w:rsidR="008C4D6A">
        <w:rPr>
          <w:color w:val="auto"/>
          <w:sz w:val="24"/>
          <w:szCs w:val="24"/>
        </w:rPr>
        <w:t xml:space="preserve">del pubblico </w:t>
      </w:r>
      <w:r w:rsidR="00D447B4">
        <w:rPr>
          <w:color w:val="auto"/>
          <w:sz w:val="24"/>
          <w:szCs w:val="24"/>
        </w:rPr>
        <w:t xml:space="preserve">rispetto </w:t>
      </w:r>
      <w:r w:rsidR="0042766B">
        <w:rPr>
          <w:color w:val="auto"/>
          <w:sz w:val="24"/>
          <w:szCs w:val="24"/>
        </w:rPr>
        <w:t xml:space="preserve">capienza </w:t>
      </w:r>
      <w:r w:rsidR="00A10F8E">
        <w:rPr>
          <w:color w:val="auto"/>
          <w:sz w:val="24"/>
          <w:szCs w:val="24"/>
        </w:rPr>
        <w:t xml:space="preserve">massimo </w:t>
      </w:r>
      <w:r w:rsidR="008C4D6A">
        <w:rPr>
          <w:color w:val="auto"/>
          <w:sz w:val="24"/>
          <w:szCs w:val="24"/>
        </w:rPr>
        <w:t>dell’area pubblico</w:t>
      </w:r>
      <w:r w:rsidR="0042766B">
        <w:rPr>
          <w:color w:val="auto"/>
          <w:sz w:val="24"/>
          <w:szCs w:val="24"/>
        </w:rPr>
        <w:t>, controllo ingresso tribuna/area al pubblico, distanziamento)</w:t>
      </w:r>
      <w:r w:rsidR="00524299">
        <w:rPr>
          <w:color w:val="auto"/>
          <w:sz w:val="24"/>
          <w:szCs w:val="24"/>
        </w:rPr>
        <w:t>.</w:t>
      </w:r>
    </w:p>
    <w:p w14:paraId="283EB77E" w14:textId="09FD5954" w:rsidR="003505E6" w:rsidRDefault="00524299">
      <w:pPr>
        <w:jc w:val="both"/>
        <w:rPr>
          <w:color w:val="auto"/>
          <w:sz w:val="24"/>
          <w:szCs w:val="24"/>
        </w:rPr>
      </w:pPr>
      <w:r>
        <w:rPr>
          <w:color w:val="auto"/>
          <w:sz w:val="24"/>
          <w:szCs w:val="24"/>
        </w:rPr>
        <w:t>L</w:t>
      </w:r>
      <w:r w:rsidR="00B92BB2">
        <w:rPr>
          <w:color w:val="auto"/>
          <w:sz w:val="24"/>
          <w:szCs w:val="24"/>
        </w:rPr>
        <w:t xml:space="preserve">’ingresso </w:t>
      </w:r>
      <w:r>
        <w:rPr>
          <w:color w:val="auto"/>
          <w:sz w:val="24"/>
          <w:szCs w:val="24"/>
        </w:rPr>
        <w:t xml:space="preserve">del </w:t>
      </w:r>
      <w:r w:rsidR="00B92BB2">
        <w:rPr>
          <w:color w:val="auto"/>
          <w:sz w:val="24"/>
          <w:szCs w:val="24"/>
        </w:rPr>
        <w:t>pubblico</w:t>
      </w:r>
      <w:r w:rsidR="001D3BB7">
        <w:rPr>
          <w:color w:val="auto"/>
          <w:sz w:val="24"/>
          <w:szCs w:val="24"/>
        </w:rPr>
        <w:t xml:space="preserve"> </w:t>
      </w:r>
      <w:r>
        <w:rPr>
          <w:color w:val="auto"/>
          <w:sz w:val="24"/>
          <w:szCs w:val="24"/>
        </w:rPr>
        <w:t xml:space="preserve">è permesso </w:t>
      </w:r>
      <w:r w:rsidR="001D3BB7" w:rsidRPr="001D3BB7">
        <w:rPr>
          <w:color w:val="auto"/>
          <w:sz w:val="24"/>
          <w:szCs w:val="24"/>
        </w:rPr>
        <w:t>esclusivamente ai soggetti muniti di una delle certificazioni verdi COVID-19 di cui all’articolo 9, comma 2 del decreto-legge 22 aprile 2021, n. 52, convertito, con modificazioni, dalla legge 17 giugno 2021, n. 87</w:t>
      </w:r>
      <w:r w:rsidR="001D3BB7">
        <w:rPr>
          <w:color w:val="auto"/>
          <w:sz w:val="24"/>
          <w:szCs w:val="24"/>
        </w:rPr>
        <w:t xml:space="preserve"> (Green pass)</w:t>
      </w:r>
      <w:r w:rsidR="00523056">
        <w:rPr>
          <w:color w:val="auto"/>
          <w:sz w:val="24"/>
          <w:szCs w:val="24"/>
        </w:rPr>
        <w:t>.</w:t>
      </w:r>
    </w:p>
    <w:p w14:paraId="09121725" w14:textId="0640CFF2" w:rsidR="003505E6" w:rsidRDefault="00B863A0">
      <w:pPr>
        <w:jc w:val="both"/>
        <w:rPr>
          <w:b/>
          <w:bCs/>
          <w:color w:val="auto"/>
          <w:sz w:val="24"/>
          <w:szCs w:val="24"/>
          <w:u w:color="FF0000"/>
        </w:rPr>
      </w:pPr>
      <w:r w:rsidRPr="00E56878">
        <w:rPr>
          <w:color w:val="auto"/>
          <w:sz w:val="24"/>
          <w:szCs w:val="24"/>
          <w:u w:color="FF0000"/>
        </w:rPr>
        <w:t xml:space="preserve">Le aree </w:t>
      </w:r>
      <w:r w:rsidR="00F3534D">
        <w:rPr>
          <w:color w:val="auto"/>
          <w:sz w:val="24"/>
          <w:szCs w:val="24"/>
          <w:u w:color="FF0000"/>
        </w:rPr>
        <w:t>riferite alla attività tecnica collegata a</w:t>
      </w:r>
      <w:r w:rsidR="00A10F8E">
        <w:rPr>
          <w:color w:val="auto"/>
          <w:sz w:val="24"/>
          <w:szCs w:val="24"/>
          <w:u w:color="FF0000"/>
        </w:rPr>
        <w:t>l</w:t>
      </w:r>
      <w:r w:rsidR="00F3534D">
        <w:rPr>
          <w:color w:val="auto"/>
          <w:sz w:val="24"/>
          <w:szCs w:val="24"/>
          <w:u w:color="FF0000"/>
        </w:rPr>
        <w:t xml:space="preserve">la gara sportiva, </w:t>
      </w:r>
      <w:r w:rsidRPr="00E56878">
        <w:rPr>
          <w:color w:val="auto"/>
          <w:sz w:val="24"/>
          <w:szCs w:val="24"/>
          <w:u w:color="FF0000"/>
        </w:rPr>
        <w:t xml:space="preserve">per le quali non è possibile effettuare una chiusura, dovranno essere delimitate da nastro segnalatore. Se l’area non è unica dovranno chiudersi più aree (ad esempio parco imbarcazioni) tutte dotate di cartellonistica del tipo </w:t>
      </w:r>
      <w:r w:rsidRPr="00E56878">
        <w:rPr>
          <w:b/>
          <w:bCs/>
          <w:color w:val="auto"/>
          <w:sz w:val="24"/>
          <w:szCs w:val="24"/>
          <w:u w:color="FF0000"/>
        </w:rPr>
        <w:t>(Area chiusa al Pubblico per svolgimento manifestazione Agonistica).</w:t>
      </w:r>
    </w:p>
    <w:p w14:paraId="773CEA37" w14:textId="324E5BD9" w:rsidR="00DD64CF" w:rsidRPr="00617716" w:rsidRDefault="00DD64CF">
      <w:pPr>
        <w:jc w:val="both"/>
        <w:rPr>
          <w:color w:val="auto"/>
          <w:sz w:val="24"/>
          <w:szCs w:val="24"/>
          <w:u w:color="FF0000"/>
        </w:rPr>
      </w:pPr>
      <w:r w:rsidRPr="00617716">
        <w:rPr>
          <w:color w:val="auto"/>
          <w:sz w:val="24"/>
          <w:szCs w:val="24"/>
          <w:u w:color="FF0000"/>
        </w:rPr>
        <w:t>In nessun caso potr</w:t>
      </w:r>
      <w:r w:rsidR="0083739C" w:rsidRPr="00617716">
        <w:rPr>
          <w:color w:val="auto"/>
          <w:sz w:val="24"/>
          <w:szCs w:val="24"/>
          <w:u w:color="FF0000"/>
        </w:rPr>
        <w:t>à</w:t>
      </w:r>
      <w:r w:rsidRPr="00617716">
        <w:rPr>
          <w:color w:val="auto"/>
          <w:sz w:val="24"/>
          <w:szCs w:val="24"/>
          <w:u w:color="FF0000"/>
        </w:rPr>
        <w:t xml:space="preserve"> esserci un</w:t>
      </w:r>
      <w:r w:rsidR="0083739C" w:rsidRPr="00617716">
        <w:rPr>
          <w:color w:val="auto"/>
          <w:sz w:val="24"/>
          <w:szCs w:val="24"/>
          <w:u w:color="FF0000"/>
        </w:rPr>
        <w:t xml:space="preserve"> contatto tra pubblico e partecipanti all’evento</w:t>
      </w:r>
      <w:r w:rsidR="00CC63C9">
        <w:rPr>
          <w:color w:val="auto"/>
          <w:sz w:val="24"/>
          <w:szCs w:val="24"/>
          <w:u w:color="FF0000"/>
        </w:rPr>
        <w:t xml:space="preserve"> che dovranno essere gestite come “bolle” separate.</w:t>
      </w:r>
    </w:p>
    <w:p w14:paraId="160EAD07" w14:textId="0EE683F6" w:rsidR="003505E6" w:rsidRDefault="00B863A0">
      <w:pPr>
        <w:jc w:val="both"/>
        <w:rPr>
          <w:color w:val="auto"/>
          <w:sz w:val="24"/>
          <w:szCs w:val="24"/>
        </w:rPr>
      </w:pPr>
      <w:r w:rsidRPr="00E56878">
        <w:rPr>
          <w:color w:val="auto"/>
          <w:sz w:val="24"/>
          <w:szCs w:val="24"/>
        </w:rPr>
        <w:lastRenderedPageBreak/>
        <w:t xml:space="preserve">Il presente Protocollo fa riferimento al quadro normativo vigente e alle limitazioni in esso contenute alla data di emanazione; è previsto l’aggiornamento </w:t>
      </w:r>
      <w:r w:rsidRPr="00E56878">
        <w:rPr>
          <w:color w:val="auto"/>
          <w:sz w:val="24"/>
          <w:szCs w:val="24"/>
          <w:u w:color="FF0000"/>
        </w:rPr>
        <w:t xml:space="preserve">o la sua cancellazione </w:t>
      </w:r>
      <w:r w:rsidRPr="00E56878">
        <w:rPr>
          <w:color w:val="auto"/>
          <w:sz w:val="24"/>
          <w:szCs w:val="24"/>
        </w:rPr>
        <w:t>in relazione ai successivi provvedimenti che verranno adottati. Il rispetto del Protocollo sarà verificato dal Presidente del COL e da ogni responsabile di Società iscritto alla manifestazione.</w:t>
      </w:r>
    </w:p>
    <w:p w14:paraId="3C613C86" w14:textId="212DFFF9" w:rsidR="0002679C" w:rsidRPr="00E56878" w:rsidRDefault="0002679C">
      <w:pPr>
        <w:jc w:val="both"/>
        <w:rPr>
          <w:color w:val="auto"/>
          <w:sz w:val="24"/>
          <w:szCs w:val="24"/>
        </w:rPr>
      </w:pPr>
      <w:r>
        <w:rPr>
          <w:color w:val="auto"/>
          <w:sz w:val="24"/>
          <w:szCs w:val="24"/>
        </w:rPr>
        <w:t xml:space="preserve">In caso di palese contrato tra il presente protocollo e la normativa vigente </w:t>
      </w:r>
      <w:r w:rsidR="003E1BDC">
        <w:rPr>
          <w:color w:val="auto"/>
          <w:sz w:val="24"/>
          <w:szCs w:val="24"/>
        </w:rPr>
        <w:t>quest’ultima prevale.</w:t>
      </w:r>
    </w:p>
    <w:p w14:paraId="34665F81" w14:textId="6E8D433B" w:rsidR="003505E6" w:rsidRPr="00E56878" w:rsidRDefault="00B863A0">
      <w:pPr>
        <w:jc w:val="both"/>
        <w:rPr>
          <w:color w:val="auto"/>
          <w:sz w:val="24"/>
          <w:szCs w:val="24"/>
        </w:rPr>
      </w:pPr>
      <w:r w:rsidRPr="00E56878">
        <w:rPr>
          <w:color w:val="auto"/>
          <w:sz w:val="24"/>
          <w:szCs w:val="24"/>
        </w:rPr>
        <w:t xml:space="preserve">Il Presidente di Giuria avrà come riferimento per tutte le tematiche relative alla gestione del rischio di contagio da COVID-19 </w:t>
      </w:r>
      <w:r w:rsidR="00836D98">
        <w:rPr>
          <w:color w:val="auto"/>
          <w:sz w:val="24"/>
          <w:szCs w:val="24"/>
        </w:rPr>
        <w:t xml:space="preserve">e per il rispetto del presente protocollo da parte dei partecipanti alla manifestazione </w:t>
      </w:r>
      <w:r w:rsidRPr="00E56878">
        <w:rPr>
          <w:color w:val="auto"/>
          <w:sz w:val="24"/>
          <w:szCs w:val="24"/>
        </w:rPr>
        <w:t xml:space="preserve">il COVID MANAGER individuato dal Comitato Organizzatore. </w:t>
      </w:r>
    </w:p>
    <w:p w14:paraId="566AB8E5" w14:textId="77777777" w:rsidR="003505E6" w:rsidRPr="00E56878" w:rsidRDefault="00B863A0">
      <w:pPr>
        <w:jc w:val="both"/>
        <w:rPr>
          <w:color w:val="auto"/>
          <w:sz w:val="24"/>
          <w:szCs w:val="24"/>
        </w:rPr>
      </w:pPr>
      <w:r w:rsidRPr="00E56878">
        <w:rPr>
          <w:color w:val="auto"/>
          <w:sz w:val="24"/>
          <w:szCs w:val="24"/>
        </w:rPr>
        <w:t xml:space="preserve"> </w:t>
      </w:r>
    </w:p>
    <w:p w14:paraId="57440BA5" w14:textId="77777777" w:rsidR="003505E6" w:rsidRPr="00E56878" w:rsidRDefault="00B863A0">
      <w:pPr>
        <w:rPr>
          <w:b/>
          <w:bCs/>
          <w:color w:val="auto"/>
          <w:sz w:val="24"/>
          <w:szCs w:val="24"/>
        </w:rPr>
      </w:pPr>
      <w:r w:rsidRPr="00E56878">
        <w:rPr>
          <w:b/>
          <w:bCs/>
          <w:color w:val="auto"/>
          <w:sz w:val="24"/>
          <w:szCs w:val="24"/>
        </w:rPr>
        <w:t xml:space="preserve">1. COVID MANAGER </w:t>
      </w:r>
    </w:p>
    <w:p w14:paraId="687FACB4" w14:textId="1279BF8F" w:rsidR="003505E6" w:rsidRPr="00836D98" w:rsidRDefault="00B863A0">
      <w:pPr>
        <w:jc w:val="both"/>
        <w:rPr>
          <w:color w:val="auto"/>
          <w:sz w:val="24"/>
          <w:szCs w:val="24"/>
        </w:rPr>
      </w:pPr>
      <w:proofErr w:type="gramStart"/>
      <w:r w:rsidRPr="00E56878">
        <w:rPr>
          <w:color w:val="auto"/>
          <w:sz w:val="24"/>
          <w:szCs w:val="24"/>
        </w:rPr>
        <w:t>E’</w:t>
      </w:r>
      <w:proofErr w:type="gramEnd"/>
      <w:r w:rsidRPr="00E56878">
        <w:rPr>
          <w:color w:val="auto"/>
          <w:sz w:val="24"/>
          <w:szCs w:val="24"/>
        </w:rPr>
        <w:t xml:space="preserve"> prevista la figura del COVID MANAGER il cui compito è quello di coordinare e verificare il rispetto delle disposizioni riportate nel presente protocollo e di quelle integrative, riferite al singolo impianto sportivo all’interno del quale si svolge la competizione</w:t>
      </w:r>
      <w:r w:rsidRPr="00836D98">
        <w:rPr>
          <w:color w:val="auto"/>
          <w:sz w:val="24"/>
          <w:szCs w:val="24"/>
        </w:rPr>
        <w:t>. Dovrà essere identificato d</w:t>
      </w:r>
      <w:r w:rsidRPr="00836D98">
        <w:rPr>
          <w:color w:val="auto"/>
          <w:sz w:val="24"/>
          <w:szCs w:val="24"/>
          <w:u w:color="FF0000"/>
        </w:rPr>
        <w:t>a</w:t>
      </w:r>
      <w:r w:rsidRPr="00836D98">
        <w:rPr>
          <w:color w:val="auto"/>
          <w:sz w:val="24"/>
          <w:szCs w:val="24"/>
        </w:rPr>
        <w:t>l Comitato Organizzatore</w:t>
      </w:r>
      <w:r w:rsidR="002064B5" w:rsidRPr="00836D98">
        <w:rPr>
          <w:color w:val="auto"/>
          <w:sz w:val="24"/>
          <w:szCs w:val="24"/>
        </w:rPr>
        <w:t xml:space="preserve"> ed assorbe la figura prevista di Responsabile sanitario</w:t>
      </w:r>
      <w:r w:rsidR="00E00B34" w:rsidRPr="00836D98">
        <w:rPr>
          <w:color w:val="auto"/>
          <w:sz w:val="24"/>
          <w:szCs w:val="24"/>
        </w:rPr>
        <w:t xml:space="preserve"> e le relative </w:t>
      </w:r>
      <w:proofErr w:type="gramStart"/>
      <w:r w:rsidR="00E00B34" w:rsidRPr="00836D98">
        <w:rPr>
          <w:color w:val="auto"/>
          <w:sz w:val="24"/>
          <w:szCs w:val="24"/>
        </w:rPr>
        <w:t>competenze</w:t>
      </w:r>
      <w:proofErr w:type="gramEnd"/>
      <w:r w:rsidR="00E00B34" w:rsidRPr="00836D98">
        <w:rPr>
          <w:color w:val="auto"/>
          <w:sz w:val="24"/>
          <w:szCs w:val="24"/>
        </w:rPr>
        <w:t xml:space="preserve"> tra cui le procedure di soccorso e salvamento</w:t>
      </w:r>
      <w:r w:rsidRPr="00836D98">
        <w:rPr>
          <w:color w:val="auto"/>
          <w:sz w:val="24"/>
          <w:szCs w:val="24"/>
        </w:rPr>
        <w:t>.</w:t>
      </w:r>
    </w:p>
    <w:p w14:paraId="05116796" w14:textId="06ABE744" w:rsidR="003505E6" w:rsidRPr="00836D98" w:rsidRDefault="00B863A0">
      <w:pPr>
        <w:jc w:val="both"/>
        <w:rPr>
          <w:color w:val="auto"/>
          <w:sz w:val="24"/>
          <w:szCs w:val="24"/>
        </w:rPr>
      </w:pPr>
      <w:r w:rsidRPr="00836D98">
        <w:rPr>
          <w:color w:val="auto"/>
          <w:sz w:val="24"/>
          <w:szCs w:val="24"/>
        </w:rPr>
        <w:t>Attività e competenze</w:t>
      </w:r>
      <w:r w:rsidR="00E00B34" w:rsidRPr="00836D98">
        <w:rPr>
          <w:color w:val="auto"/>
          <w:sz w:val="24"/>
          <w:szCs w:val="24"/>
        </w:rPr>
        <w:t xml:space="preserve"> specifiche</w:t>
      </w:r>
      <w:r w:rsidRPr="00836D98">
        <w:rPr>
          <w:color w:val="auto"/>
          <w:sz w:val="24"/>
          <w:szCs w:val="24"/>
        </w:rPr>
        <w:t>:</w:t>
      </w:r>
    </w:p>
    <w:p w14:paraId="07BF9214" w14:textId="16719D00" w:rsidR="003505E6" w:rsidRPr="00836D98" w:rsidRDefault="00B863A0">
      <w:pPr>
        <w:jc w:val="both"/>
        <w:rPr>
          <w:color w:val="auto"/>
          <w:sz w:val="24"/>
          <w:szCs w:val="24"/>
        </w:rPr>
      </w:pPr>
      <w:r w:rsidRPr="00836D98">
        <w:rPr>
          <w:color w:val="auto"/>
          <w:sz w:val="24"/>
          <w:szCs w:val="24"/>
        </w:rPr>
        <w:t>- Verifica della predisposizione per misurazione della temperatura</w:t>
      </w:r>
      <w:r w:rsidR="00B926E8">
        <w:rPr>
          <w:color w:val="auto"/>
          <w:sz w:val="24"/>
          <w:szCs w:val="24"/>
        </w:rPr>
        <w:t xml:space="preserve"> o il ritiro delle relative autocertificazioni</w:t>
      </w:r>
      <w:r w:rsidRPr="00836D98">
        <w:rPr>
          <w:color w:val="auto"/>
          <w:sz w:val="24"/>
          <w:szCs w:val="24"/>
        </w:rPr>
        <w:t xml:space="preserve">; - Verifica del corretto utilizzo dei DPI; - Verifica delle procedure di accesso all’impianto; - </w:t>
      </w:r>
      <w:r w:rsidR="00E96EA6">
        <w:rPr>
          <w:color w:val="auto"/>
          <w:sz w:val="24"/>
          <w:szCs w:val="24"/>
        </w:rPr>
        <w:t>Verifica del Green pass</w:t>
      </w:r>
      <w:r w:rsidR="0034552E">
        <w:rPr>
          <w:color w:val="auto"/>
          <w:sz w:val="24"/>
          <w:szCs w:val="24"/>
        </w:rPr>
        <w:t xml:space="preserve"> (in a</w:t>
      </w:r>
      <w:r w:rsidR="00704BCB">
        <w:rPr>
          <w:color w:val="auto"/>
          <w:sz w:val="24"/>
          <w:szCs w:val="24"/>
        </w:rPr>
        <w:t xml:space="preserve">ssenza </w:t>
      </w:r>
      <w:r w:rsidR="0034552E">
        <w:rPr>
          <w:color w:val="auto"/>
          <w:sz w:val="24"/>
          <w:szCs w:val="24"/>
        </w:rPr>
        <w:t xml:space="preserve">verifica dell’effettuazione </w:t>
      </w:r>
      <w:r w:rsidR="00704BCB">
        <w:rPr>
          <w:color w:val="auto"/>
          <w:sz w:val="24"/>
          <w:szCs w:val="24"/>
        </w:rPr>
        <w:t xml:space="preserve">del tampone molecolare nelle 48 ore antecedenti </w:t>
      </w:r>
      <w:r w:rsidR="0067657C">
        <w:rPr>
          <w:color w:val="auto"/>
          <w:sz w:val="24"/>
          <w:szCs w:val="24"/>
        </w:rPr>
        <w:t>e dell’eventuale tampone rapido d</w:t>
      </w:r>
      <w:r w:rsidR="002E3913">
        <w:rPr>
          <w:color w:val="auto"/>
          <w:sz w:val="24"/>
          <w:szCs w:val="24"/>
        </w:rPr>
        <w:t xml:space="preserve">i tre </w:t>
      </w:r>
      <w:r w:rsidR="00555738">
        <w:rPr>
          <w:color w:val="auto"/>
          <w:sz w:val="24"/>
          <w:szCs w:val="24"/>
        </w:rPr>
        <w:t>giorni in</w:t>
      </w:r>
      <w:r w:rsidR="0067657C">
        <w:rPr>
          <w:color w:val="auto"/>
          <w:sz w:val="24"/>
          <w:szCs w:val="24"/>
        </w:rPr>
        <w:t xml:space="preserve"> tre giorni dall’inizio dell’evento</w:t>
      </w:r>
      <w:r w:rsidR="0071302C">
        <w:rPr>
          <w:color w:val="auto"/>
          <w:sz w:val="24"/>
          <w:szCs w:val="24"/>
        </w:rPr>
        <w:t>)</w:t>
      </w:r>
      <w:r w:rsidR="009A6C21">
        <w:rPr>
          <w:color w:val="auto"/>
          <w:sz w:val="24"/>
          <w:szCs w:val="24"/>
        </w:rPr>
        <w:t xml:space="preserve">; </w:t>
      </w:r>
      <w:r w:rsidRPr="00836D98">
        <w:rPr>
          <w:color w:val="auto"/>
          <w:sz w:val="24"/>
          <w:szCs w:val="24"/>
        </w:rPr>
        <w:t>Verifica dell’acquisizione delle autocertificazioni del personale dell’</w:t>
      </w:r>
      <w:r w:rsidR="00EF3E72">
        <w:rPr>
          <w:color w:val="auto"/>
          <w:sz w:val="24"/>
          <w:szCs w:val="24"/>
        </w:rPr>
        <w:t xml:space="preserve">organizzazione </w:t>
      </w:r>
      <w:r w:rsidRPr="00836D98">
        <w:rPr>
          <w:color w:val="auto"/>
          <w:sz w:val="24"/>
          <w:szCs w:val="24"/>
        </w:rPr>
        <w:t>e dei partecipanti alla manifestazione</w:t>
      </w:r>
      <w:r w:rsidR="00BF0327">
        <w:rPr>
          <w:color w:val="auto"/>
          <w:sz w:val="24"/>
          <w:szCs w:val="24"/>
        </w:rPr>
        <w:t xml:space="preserve"> (</w:t>
      </w:r>
      <w:r w:rsidR="0071302C">
        <w:rPr>
          <w:color w:val="auto"/>
          <w:sz w:val="24"/>
          <w:szCs w:val="24"/>
        </w:rPr>
        <w:t>transitorio in attesa dell’adegua</w:t>
      </w:r>
      <w:r w:rsidR="00EF3E72">
        <w:rPr>
          <w:color w:val="auto"/>
          <w:sz w:val="24"/>
          <w:szCs w:val="24"/>
        </w:rPr>
        <w:t>mento</w:t>
      </w:r>
      <w:r w:rsidR="0071302C">
        <w:rPr>
          <w:color w:val="auto"/>
          <w:sz w:val="24"/>
          <w:szCs w:val="24"/>
        </w:rPr>
        <w:t xml:space="preserve"> </w:t>
      </w:r>
      <w:r w:rsidR="00EF3E72">
        <w:rPr>
          <w:color w:val="auto"/>
          <w:sz w:val="24"/>
          <w:szCs w:val="24"/>
        </w:rPr>
        <w:t>del software federale</w:t>
      </w:r>
      <w:r w:rsidR="00875CCA">
        <w:rPr>
          <w:color w:val="auto"/>
          <w:sz w:val="24"/>
          <w:szCs w:val="24"/>
        </w:rPr>
        <w:t>)</w:t>
      </w:r>
      <w:r w:rsidRPr="00836D98">
        <w:rPr>
          <w:color w:val="auto"/>
          <w:sz w:val="24"/>
          <w:szCs w:val="24"/>
        </w:rPr>
        <w:t>; - Verifica della corretta esecuzione delle attività di pulizia e disinfezione; - Verifica del corretto distanziamento nell’area logistica e atleti; - Attuazione delle procedure relative alla gestione dell</w:t>
      </w:r>
      <w:r w:rsidR="005A2648">
        <w:rPr>
          <w:color w:val="auto"/>
          <w:sz w:val="24"/>
          <w:szCs w:val="24"/>
        </w:rPr>
        <w:t>a</w:t>
      </w:r>
      <w:r w:rsidRPr="00836D98">
        <w:rPr>
          <w:color w:val="auto"/>
          <w:sz w:val="24"/>
          <w:szCs w:val="24"/>
        </w:rPr>
        <w:t xml:space="preserve"> </w:t>
      </w:r>
      <w:r w:rsidR="005A2648">
        <w:rPr>
          <w:color w:val="auto"/>
          <w:sz w:val="24"/>
          <w:szCs w:val="24"/>
        </w:rPr>
        <w:t xml:space="preserve">persona </w:t>
      </w:r>
      <w:r w:rsidRPr="00836D98">
        <w:rPr>
          <w:color w:val="auto"/>
          <w:sz w:val="24"/>
          <w:szCs w:val="24"/>
        </w:rPr>
        <w:t>sintomatic</w:t>
      </w:r>
      <w:r w:rsidR="005A2648">
        <w:rPr>
          <w:color w:val="auto"/>
          <w:sz w:val="24"/>
          <w:szCs w:val="24"/>
        </w:rPr>
        <w:t>a</w:t>
      </w:r>
      <w:r w:rsidR="00745ECF">
        <w:rPr>
          <w:color w:val="auto"/>
          <w:sz w:val="24"/>
          <w:szCs w:val="24"/>
        </w:rPr>
        <w:t xml:space="preserve"> o che dovesse risultare positiva</w:t>
      </w:r>
      <w:r w:rsidR="008A757C">
        <w:rPr>
          <w:color w:val="auto"/>
          <w:sz w:val="24"/>
          <w:szCs w:val="24"/>
        </w:rPr>
        <w:t xml:space="preserve"> al Covid19</w:t>
      </w:r>
      <w:r w:rsidRPr="00836D98">
        <w:rPr>
          <w:color w:val="auto"/>
          <w:sz w:val="24"/>
          <w:szCs w:val="24"/>
        </w:rPr>
        <w:t xml:space="preserve">. </w:t>
      </w:r>
    </w:p>
    <w:p w14:paraId="5A8BA92E" w14:textId="1F3A2539" w:rsidR="00E00B34" w:rsidRPr="00E56878" w:rsidRDefault="00E00B34">
      <w:pPr>
        <w:jc w:val="both"/>
        <w:rPr>
          <w:color w:val="auto"/>
          <w:sz w:val="24"/>
          <w:szCs w:val="24"/>
        </w:rPr>
      </w:pPr>
      <w:r w:rsidRPr="00836D98">
        <w:rPr>
          <w:color w:val="auto"/>
          <w:sz w:val="24"/>
          <w:szCs w:val="24"/>
        </w:rPr>
        <w:t xml:space="preserve">Il Covid Manager si relazionerà al medico presente alla gara nella gestione dei casi </w:t>
      </w:r>
      <w:r w:rsidR="00F54584">
        <w:rPr>
          <w:color w:val="auto"/>
          <w:sz w:val="24"/>
          <w:szCs w:val="24"/>
        </w:rPr>
        <w:t>sintomatici o positività</w:t>
      </w:r>
      <w:r w:rsidRPr="00836D98">
        <w:rPr>
          <w:color w:val="auto"/>
          <w:sz w:val="24"/>
          <w:szCs w:val="24"/>
        </w:rPr>
        <w:t xml:space="preserve"> e per le questioni di carattere strettamente medico legate al Covid-19.</w:t>
      </w:r>
    </w:p>
    <w:p w14:paraId="5B53BFAA" w14:textId="77777777" w:rsidR="003505E6" w:rsidRPr="00E56878" w:rsidRDefault="003505E6">
      <w:pPr>
        <w:rPr>
          <w:color w:val="auto"/>
          <w:sz w:val="24"/>
          <w:szCs w:val="24"/>
        </w:rPr>
      </w:pPr>
    </w:p>
    <w:p w14:paraId="36ECB1A7" w14:textId="77777777" w:rsidR="003505E6" w:rsidRPr="00E56878" w:rsidRDefault="00B863A0">
      <w:pPr>
        <w:rPr>
          <w:b/>
          <w:bCs/>
          <w:color w:val="auto"/>
          <w:sz w:val="24"/>
          <w:szCs w:val="24"/>
        </w:rPr>
      </w:pPr>
      <w:r w:rsidRPr="00E56878">
        <w:rPr>
          <w:b/>
          <w:bCs/>
          <w:color w:val="auto"/>
          <w:sz w:val="24"/>
          <w:szCs w:val="24"/>
        </w:rPr>
        <w:t xml:space="preserve">2. INFORMAZIONE AI PARTECIPANTI </w:t>
      </w:r>
    </w:p>
    <w:p w14:paraId="316825CA" w14:textId="79A3F7A9" w:rsidR="003505E6" w:rsidRPr="00E56878" w:rsidRDefault="00B863A0">
      <w:pPr>
        <w:jc w:val="both"/>
        <w:rPr>
          <w:color w:val="auto"/>
          <w:sz w:val="24"/>
          <w:szCs w:val="24"/>
        </w:rPr>
      </w:pPr>
      <w:r w:rsidRPr="00E56878">
        <w:rPr>
          <w:color w:val="auto"/>
          <w:sz w:val="24"/>
          <w:szCs w:val="24"/>
        </w:rPr>
        <w:t xml:space="preserve">Il Comitato Organizzatore, attraverso modalità idonee ed efficaci quali mailing list, pubblicazione su sito, pubblicazione sui social e affissione in più punti dell’impianto sportivo che ospita la gara, </w:t>
      </w:r>
      <w:r w:rsidR="00864CDB">
        <w:rPr>
          <w:color w:val="auto"/>
          <w:sz w:val="24"/>
          <w:szCs w:val="24"/>
        </w:rPr>
        <w:t xml:space="preserve">dà </w:t>
      </w:r>
      <w:r w:rsidRPr="00E56878">
        <w:rPr>
          <w:color w:val="auto"/>
          <w:sz w:val="24"/>
          <w:szCs w:val="24"/>
        </w:rPr>
        <w:t>informa</w:t>
      </w:r>
      <w:r w:rsidR="00E85D18">
        <w:rPr>
          <w:color w:val="auto"/>
          <w:sz w:val="24"/>
          <w:szCs w:val="24"/>
        </w:rPr>
        <w:t>zioni</w:t>
      </w:r>
      <w:r w:rsidRPr="00E56878">
        <w:rPr>
          <w:color w:val="auto"/>
          <w:sz w:val="24"/>
          <w:szCs w:val="24"/>
        </w:rPr>
        <w:t xml:space="preserve"> </w:t>
      </w:r>
      <w:r w:rsidR="00E85D18">
        <w:rPr>
          <w:color w:val="auto"/>
          <w:sz w:val="24"/>
          <w:szCs w:val="24"/>
        </w:rPr>
        <w:t>al</w:t>
      </w:r>
      <w:r w:rsidRPr="00E56878">
        <w:rPr>
          <w:color w:val="auto"/>
          <w:sz w:val="24"/>
          <w:szCs w:val="24"/>
        </w:rPr>
        <w:t xml:space="preserve">le Società partecipanti, </w:t>
      </w:r>
      <w:r w:rsidR="00E85D18">
        <w:rPr>
          <w:color w:val="auto"/>
          <w:sz w:val="24"/>
          <w:szCs w:val="24"/>
        </w:rPr>
        <w:t>a</w:t>
      </w:r>
      <w:r w:rsidRPr="00E56878">
        <w:rPr>
          <w:color w:val="auto"/>
          <w:sz w:val="24"/>
          <w:szCs w:val="24"/>
        </w:rPr>
        <w:t>gli atleti e tutto il personale coinvolto. In particolare le informazioni riguardano: a) l’obbligo di rimanere al proprio domicilio in presenza di febbre (oltre 37.5°C) o altri sintomi influenzali e di chiamare il proprio medico; b) il divieto di accesso a chi, negli ultimi 14 giorni, abbia avuto contatti con soggetti risultati positivi al COVID-19; c) porre particolare attenzione all’igiene delle superfici; d) mantenere una distanza interpersonale di almeno 1 metro; e) evitare contatti stretti quali abbracci o strette di mano; f) modalità di accesso all’area manifestazione, suddivisione aree e percorsi (</w:t>
      </w:r>
      <w:r w:rsidR="00EC3041">
        <w:rPr>
          <w:color w:val="auto"/>
          <w:sz w:val="24"/>
          <w:szCs w:val="24"/>
        </w:rPr>
        <w:t>predisporre</w:t>
      </w:r>
      <w:r w:rsidRPr="00E56878">
        <w:rPr>
          <w:color w:val="auto"/>
          <w:sz w:val="24"/>
          <w:szCs w:val="24"/>
        </w:rPr>
        <w:t xml:space="preserve"> planimetri</w:t>
      </w:r>
      <w:r w:rsidR="00EC3041">
        <w:rPr>
          <w:color w:val="auto"/>
          <w:sz w:val="24"/>
          <w:szCs w:val="24"/>
        </w:rPr>
        <w:t>e</w:t>
      </w:r>
      <w:r w:rsidRPr="00E56878">
        <w:rPr>
          <w:color w:val="auto"/>
          <w:sz w:val="24"/>
          <w:szCs w:val="24"/>
        </w:rPr>
        <w:t>).</w:t>
      </w:r>
    </w:p>
    <w:p w14:paraId="037E9339" w14:textId="631035BD" w:rsidR="003505E6" w:rsidRDefault="00B863A0">
      <w:pPr>
        <w:jc w:val="both"/>
        <w:rPr>
          <w:color w:val="auto"/>
          <w:sz w:val="24"/>
          <w:szCs w:val="24"/>
        </w:rPr>
      </w:pPr>
      <w:r w:rsidRPr="00E56878">
        <w:rPr>
          <w:color w:val="auto"/>
          <w:sz w:val="24"/>
          <w:szCs w:val="24"/>
        </w:rPr>
        <w:lastRenderedPageBreak/>
        <w:t>Le seguenti regole si applicano sull’intera area della manifestazione e sono valide dall’arrivo sul campo di g</w:t>
      </w:r>
      <w:r w:rsidR="00C616A7">
        <w:rPr>
          <w:color w:val="auto"/>
          <w:sz w:val="24"/>
          <w:szCs w:val="24"/>
        </w:rPr>
        <w:t>a</w:t>
      </w:r>
      <w:r w:rsidRPr="00E56878">
        <w:rPr>
          <w:color w:val="auto"/>
          <w:sz w:val="24"/>
          <w:szCs w:val="24"/>
        </w:rPr>
        <w:t>ra</w:t>
      </w:r>
      <w:r w:rsidR="00C616A7">
        <w:rPr>
          <w:color w:val="auto"/>
          <w:sz w:val="24"/>
          <w:szCs w:val="24"/>
        </w:rPr>
        <w:t xml:space="preserve"> </w:t>
      </w:r>
      <w:r w:rsidRPr="00E56878">
        <w:rPr>
          <w:color w:val="auto"/>
          <w:sz w:val="24"/>
          <w:szCs w:val="24"/>
        </w:rPr>
        <w:t>fino all’ultima partenza</w:t>
      </w:r>
      <w:r w:rsidR="00CB4A65">
        <w:rPr>
          <w:color w:val="auto"/>
          <w:sz w:val="24"/>
          <w:szCs w:val="24"/>
        </w:rPr>
        <w:t xml:space="preserve"> e n</w:t>
      </w:r>
      <w:r w:rsidRPr="00E56878">
        <w:rPr>
          <w:color w:val="auto"/>
          <w:sz w:val="24"/>
          <w:szCs w:val="24"/>
        </w:rPr>
        <w:t>egli orari ufficiali di allenamento.</w:t>
      </w:r>
    </w:p>
    <w:p w14:paraId="6397272A" w14:textId="38B44B10" w:rsidR="00CB4A65" w:rsidRPr="00E56878" w:rsidRDefault="00CB4A65">
      <w:pPr>
        <w:jc w:val="both"/>
        <w:rPr>
          <w:color w:val="auto"/>
          <w:sz w:val="24"/>
          <w:szCs w:val="24"/>
        </w:rPr>
      </w:pPr>
      <w:r>
        <w:rPr>
          <w:color w:val="auto"/>
          <w:sz w:val="24"/>
          <w:szCs w:val="24"/>
        </w:rPr>
        <w:t xml:space="preserve">Fuori dagli orari di </w:t>
      </w:r>
      <w:r w:rsidR="001445F4">
        <w:rPr>
          <w:color w:val="auto"/>
          <w:sz w:val="24"/>
          <w:szCs w:val="24"/>
        </w:rPr>
        <w:t>a</w:t>
      </w:r>
      <w:r>
        <w:rPr>
          <w:color w:val="auto"/>
          <w:sz w:val="24"/>
          <w:szCs w:val="24"/>
        </w:rPr>
        <w:t xml:space="preserve">pertura dell’impianto programmati dal Comitato organizzatore non è possibile </w:t>
      </w:r>
      <w:r w:rsidR="000D3396">
        <w:rPr>
          <w:color w:val="auto"/>
          <w:sz w:val="24"/>
          <w:szCs w:val="24"/>
        </w:rPr>
        <w:t>stare nell’impianto ed impegnare il campo gara pontili ecc.</w:t>
      </w:r>
    </w:p>
    <w:p w14:paraId="29E2A735" w14:textId="77777777" w:rsidR="003505E6" w:rsidRPr="00E56878" w:rsidRDefault="00B863A0">
      <w:pPr>
        <w:jc w:val="both"/>
        <w:rPr>
          <w:color w:val="auto"/>
          <w:sz w:val="24"/>
          <w:szCs w:val="24"/>
        </w:rPr>
      </w:pPr>
      <w:r w:rsidRPr="00E56878">
        <w:rPr>
          <w:color w:val="auto"/>
          <w:sz w:val="24"/>
          <w:szCs w:val="24"/>
        </w:rPr>
        <w:t>2.a Spazi</w:t>
      </w:r>
    </w:p>
    <w:p w14:paraId="77356A40" w14:textId="343236A8" w:rsidR="003505E6" w:rsidRPr="00E56878" w:rsidRDefault="00B863A0">
      <w:pPr>
        <w:jc w:val="both"/>
        <w:rPr>
          <w:color w:val="auto"/>
          <w:sz w:val="24"/>
          <w:szCs w:val="24"/>
        </w:rPr>
      </w:pPr>
      <w:r w:rsidRPr="00E56878">
        <w:rPr>
          <w:color w:val="auto"/>
          <w:sz w:val="24"/>
          <w:szCs w:val="24"/>
        </w:rPr>
        <w:t>Aree riservate ai partecipanti accreditati</w:t>
      </w:r>
      <w:r w:rsidR="00792E66">
        <w:rPr>
          <w:color w:val="auto"/>
          <w:sz w:val="24"/>
          <w:szCs w:val="24"/>
        </w:rPr>
        <w:t xml:space="preserve"> </w:t>
      </w:r>
      <w:r w:rsidRPr="00E56878">
        <w:rPr>
          <w:color w:val="auto"/>
          <w:sz w:val="24"/>
          <w:szCs w:val="24"/>
        </w:rPr>
        <w:t>(parco imbarcazioni, parcheggi carrelli e pulmini area tende e gazebo società)</w:t>
      </w:r>
    </w:p>
    <w:p w14:paraId="573A1CD3" w14:textId="7191EEAF" w:rsidR="003505E6" w:rsidRPr="00E56878" w:rsidRDefault="00013E6E">
      <w:pPr>
        <w:jc w:val="both"/>
        <w:rPr>
          <w:color w:val="auto"/>
          <w:sz w:val="24"/>
          <w:szCs w:val="24"/>
        </w:rPr>
      </w:pPr>
      <w:r>
        <w:rPr>
          <w:color w:val="auto"/>
          <w:sz w:val="24"/>
          <w:szCs w:val="24"/>
        </w:rPr>
        <w:t>C</w:t>
      </w:r>
      <w:r w:rsidR="00B863A0" w:rsidRPr="00E56878">
        <w:rPr>
          <w:color w:val="auto"/>
          <w:sz w:val="24"/>
          <w:szCs w:val="24"/>
        </w:rPr>
        <w:t>ampo di regata</w:t>
      </w:r>
    </w:p>
    <w:p w14:paraId="46C34385" w14:textId="067EAC55" w:rsidR="00547ED8" w:rsidRDefault="00B863A0">
      <w:pPr>
        <w:jc w:val="both"/>
        <w:rPr>
          <w:color w:val="auto"/>
          <w:sz w:val="24"/>
          <w:szCs w:val="24"/>
        </w:rPr>
      </w:pPr>
      <w:r w:rsidRPr="00E56878">
        <w:rPr>
          <w:color w:val="auto"/>
          <w:sz w:val="24"/>
          <w:szCs w:val="24"/>
        </w:rPr>
        <w:t xml:space="preserve">Torre di arrivo </w:t>
      </w:r>
    </w:p>
    <w:p w14:paraId="6B70A2FE" w14:textId="2EE75405" w:rsidR="003505E6" w:rsidRDefault="00792D44">
      <w:pPr>
        <w:jc w:val="both"/>
        <w:rPr>
          <w:color w:val="auto"/>
          <w:sz w:val="24"/>
          <w:szCs w:val="24"/>
        </w:rPr>
      </w:pPr>
      <w:r>
        <w:rPr>
          <w:color w:val="auto"/>
          <w:sz w:val="24"/>
          <w:szCs w:val="24"/>
        </w:rPr>
        <w:t>A</w:t>
      </w:r>
      <w:r w:rsidR="00B863A0" w:rsidRPr="00E56878">
        <w:rPr>
          <w:color w:val="auto"/>
          <w:sz w:val="24"/>
          <w:szCs w:val="24"/>
        </w:rPr>
        <w:t>re</w:t>
      </w:r>
      <w:r w:rsidR="00013E6E">
        <w:rPr>
          <w:color w:val="auto"/>
          <w:sz w:val="24"/>
          <w:szCs w:val="24"/>
        </w:rPr>
        <w:t>a</w:t>
      </w:r>
      <w:r w:rsidR="00B863A0" w:rsidRPr="00E56878">
        <w:rPr>
          <w:color w:val="auto"/>
          <w:sz w:val="24"/>
          <w:szCs w:val="24"/>
        </w:rPr>
        <w:t xml:space="preserve"> accrediti</w:t>
      </w:r>
    </w:p>
    <w:p w14:paraId="4E8A3F3A" w14:textId="64819107" w:rsidR="00ED0CE0" w:rsidRPr="00E56878" w:rsidRDefault="00ED0CE0">
      <w:pPr>
        <w:jc w:val="both"/>
        <w:rPr>
          <w:color w:val="auto"/>
          <w:sz w:val="24"/>
          <w:szCs w:val="24"/>
        </w:rPr>
      </w:pPr>
      <w:r>
        <w:rPr>
          <w:color w:val="auto"/>
          <w:sz w:val="24"/>
          <w:szCs w:val="24"/>
        </w:rPr>
        <w:t>Area peso imbarcazioni</w:t>
      </w:r>
    </w:p>
    <w:p w14:paraId="5B29CA08" w14:textId="3D407E64" w:rsidR="003505E6" w:rsidRDefault="00013E6E">
      <w:pPr>
        <w:jc w:val="both"/>
        <w:rPr>
          <w:color w:val="auto"/>
          <w:sz w:val="24"/>
          <w:szCs w:val="24"/>
        </w:rPr>
      </w:pPr>
      <w:r>
        <w:rPr>
          <w:color w:val="auto"/>
          <w:sz w:val="24"/>
          <w:szCs w:val="24"/>
        </w:rPr>
        <w:t>P</w:t>
      </w:r>
      <w:r w:rsidR="00B863A0" w:rsidRPr="00E56878">
        <w:rPr>
          <w:color w:val="auto"/>
          <w:sz w:val="24"/>
          <w:szCs w:val="24"/>
        </w:rPr>
        <w:t>ontili di partenza, piattaforma allineatore.</w:t>
      </w:r>
    </w:p>
    <w:p w14:paraId="14D4348A" w14:textId="2C0FA9E2" w:rsidR="0030596E" w:rsidRDefault="0030596E">
      <w:pPr>
        <w:jc w:val="both"/>
        <w:rPr>
          <w:color w:val="auto"/>
          <w:sz w:val="24"/>
          <w:szCs w:val="24"/>
        </w:rPr>
      </w:pPr>
      <w:r>
        <w:rPr>
          <w:color w:val="auto"/>
          <w:sz w:val="24"/>
          <w:szCs w:val="24"/>
        </w:rPr>
        <w:t>Area premiazioni</w:t>
      </w:r>
    </w:p>
    <w:p w14:paraId="7E6701A2" w14:textId="77777777" w:rsidR="0030596E" w:rsidRPr="0030596E" w:rsidRDefault="0030596E" w:rsidP="0030596E">
      <w:pPr>
        <w:jc w:val="both"/>
        <w:rPr>
          <w:color w:val="auto"/>
          <w:sz w:val="24"/>
          <w:szCs w:val="24"/>
        </w:rPr>
      </w:pPr>
      <w:r w:rsidRPr="0030596E">
        <w:rPr>
          <w:color w:val="auto"/>
          <w:sz w:val="24"/>
          <w:szCs w:val="24"/>
        </w:rPr>
        <w:t xml:space="preserve">Le diverse aree dovranno essere sorvegliate da personale individuato dal Comitato Organizzatore dotate di pettorina/maglia identificativa. </w:t>
      </w:r>
    </w:p>
    <w:p w14:paraId="20354C1E" w14:textId="77777777" w:rsidR="003505E6" w:rsidRPr="00E56878" w:rsidRDefault="00B863A0">
      <w:pPr>
        <w:rPr>
          <w:b/>
          <w:bCs/>
          <w:color w:val="auto"/>
          <w:sz w:val="24"/>
          <w:szCs w:val="24"/>
        </w:rPr>
      </w:pPr>
      <w:r w:rsidRPr="00E56878">
        <w:rPr>
          <w:b/>
          <w:bCs/>
          <w:color w:val="auto"/>
          <w:sz w:val="24"/>
          <w:szCs w:val="24"/>
        </w:rPr>
        <w:t xml:space="preserve">3. MISURE GENERALI </w:t>
      </w:r>
    </w:p>
    <w:p w14:paraId="37B5EBAC" w14:textId="77777777" w:rsidR="003505E6" w:rsidRPr="00E56878" w:rsidRDefault="00B863A0">
      <w:pPr>
        <w:jc w:val="both"/>
        <w:rPr>
          <w:color w:val="auto"/>
          <w:sz w:val="24"/>
          <w:szCs w:val="24"/>
        </w:rPr>
      </w:pPr>
      <w:r w:rsidRPr="00E56878">
        <w:rPr>
          <w:color w:val="auto"/>
          <w:sz w:val="24"/>
          <w:szCs w:val="24"/>
        </w:rPr>
        <w:t xml:space="preserve">Sono individuate le seguenti misure a carattere generale per la gestione della manifestazione. </w:t>
      </w:r>
    </w:p>
    <w:p w14:paraId="591EF7FB" w14:textId="566430F3" w:rsidR="003505E6" w:rsidRPr="00E56878" w:rsidRDefault="00B863A0">
      <w:pPr>
        <w:jc w:val="both"/>
        <w:rPr>
          <w:color w:val="auto"/>
          <w:sz w:val="24"/>
          <w:szCs w:val="24"/>
        </w:rPr>
      </w:pPr>
      <w:r w:rsidRPr="00E56878">
        <w:rPr>
          <w:color w:val="auto"/>
          <w:sz w:val="24"/>
          <w:szCs w:val="24"/>
        </w:rPr>
        <w:t>L</w:t>
      </w:r>
      <w:r w:rsidR="00D75F11">
        <w:rPr>
          <w:color w:val="auto"/>
          <w:sz w:val="24"/>
          <w:szCs w:val="24"/>
        </w:rPr>
        <w:t>’</w:t>
      </w:r>
      <w:r w:rsidR="00D74CA4">
        <w:rPr>
          <w:color w:val="auto"/>
          <w:sz w:val="24"/>
          <w:szCs w:val="24"/>
        </w:rPr>
        <w:t xml:space="preserve">impianto sportivo </w:t>
      </w:r>
      <w:r w:rsidRPr="00E56878">
        <w:rPr>
          <w:color w:val="auto"/>
          <w:sz w:val="24"/>
          <w:szCs w:val="24"/>
        </w:rPr>
        <w:t>che ospita l</w:t>
      </w:r>
      <w:r w:rsidR="00A7358A">
        <w:rPr>
          <w:color w:val="auto"/>
          <w:sz w:val="24"/>
          <w:szCs w:val="24"/>
        </w:rPr>
        <w:t>a</w:t>
      </w:r>
      <w:r w:rsidRPr="00E56878">
        <w:rPr>
          <w:color w:val="auto"/>
          <w:sz w:val="24"/>
          <w:szCs w:val="24"/>
        </w:rPr>
        <w:t xml:space="preserve"> gar</w:t>
      </w:r>
      <w:r w:rsidR="00A7358A">
        <w:rPr>
          <w:color w:val="auto"/>
          <w:sz w:val="24"/>
          <w:szCs w:val="24"/>
        </w:rPr>
        <w:t>a</w:t>
      </w:r>
      <w:r w:rsidRPr="00E56878">
        <w:rPr>
          <w:color w:val="auto"/>
          <w:sz w:val="24"/>
          <w:szCs w:val="24"/>
        </w:rPr>
        <w:t xml:space="preserve"> </w:t>
      </w:r>
      <w:r w:rsidR="00A7358A">
        <w:rPr>
          <w:color w:val="auto"/>
          <w:sz w:val="24"/>
          <w:szCs w:val="24"/>
        </w:rPr>
        <w:t>è</w:t>
      </w:r>
      <w:r w:rsidRPr="00E56878">
        <w:rPr>
          <w:color w:val="auto"/>
          <w:sz w:val="24"/>
          <w:szCs w:val="24"/>
        </w:rPr>
        <w:t xml:space="preserve"> chius</w:t>
      </w:r>
      <w:r w:rsidR="00A7358A">
        <w:rPr>
          <w:color w:val="auto"/>
          <w:sz w:val="24"/>
          <w:szCs w:val="24"/>
        </w:rPr>
        <w:t>o</w:t>
      </w:r>
      <w:r w:rsidRPr="00E56878">
        <w:rPr>
          <w:color w:val="auto"/>
          <w:sz w:val="24"/>
          <w:szCs w:val="24"/>
        </w:rPr>
        <w:t xml:space="preserve"> al pubblico</w:t>
      </w:r>
      <w:r w:rsidR="00DC5C71">
        <w:rPr>
          <w:color w:val="auto"/>
          <w:sz w:val="24"/>
          <w:szCs w:val="24"/>
        </w:rPr>
        <w:t xml:space="preserve"> salvo che l’impianto consenta il controllo degli accessi </w:t>
      </w:r>
      <w:r w:rsidR="00DD10B0">
        <w:rPr>
          <w:color w:val="auto"/>
          <w:sz w:val="24"/>
          <w:szCs w:val="24"/>
        </w:rPr>
        <w:t xml:space="preserve">e la predisposizione dei posti </w:t>
      </w:r>
      <w:r w:rsidR="00DC5C71">
        <w:rPr>
          <w:color w:val="auto"/>
          <w:sz w:val="24"/>
          <w:szCs w:val="24"/>
        </w:rPr>
        <w:t>nei limiti delle disposizioni normative vigenti</w:t>
      </w:r>
      <w:r w:rsidRPr="00E56878">
        <w:rPr>
          <w:color w:val="auto"/>
          <w:sz w:val="24"/>
          <w:szCs w:val="24"/>
        </w:rPr>
        <w:t xml:space="preserve">. L'accesso all’area manifestazione è consentito ai soli </w:t>
      </w:r>
      <w:r w:rsidR="0095553E">
        <w:rPr>
          <w:color w:val="auto"/>
          <w:sz w:val="24"/>
          <w:szCs w:val="24"/>
        </w:rPr>
        <w:t xml:space="preserve">accreditati </w:t>
      </w:r>
      <w:r w:rsidRPr="00E56878">
        <w:rPr>
          <w:color w:val="auto"/>
          <w:sz w:val="24"/>
          <w:szCs w:val="24"/>
        </w:rPr>
        <w:t xml:space="preserve">alla manifestazione. </w:t>
      </w:r>
    </w:p>
    <w:p w14:paraId="5158A3A6" w14:textId="4987BF20" w:rsidR="0097127A" w:rsidRDefault="00B863A0">
      <w:pPr>
        <w:jc w:val="both"/>
        <w:rPr>
          <w:color w:val="auto"/>
          <w:sz w:val="24"/>
          <w:szCs w:val="24"/>
          <w:u w:color="FF0000"/>
        </w:rPr>
      </w:pPr>
      <w:proofErr w:type="gramStart"/>
      <w:r w:rsidRPr="00E56878">
        <w:rPr>
          <w:color w:val="auto"/>
          <w:sz w:val="24"/>
          <w:szCs w:val="24"/>
          <w:u w:color="FF0000"/>
        </w:rPr>
        <w:t>E’</w:t>
      </w:r>
      <w:proofErr w:type="gramEnd"/>
      <w:r w:rsidRPr="00E56878">
        <w:rPr>
          <w:color w:val="auto"/>
          <w:sz w:val="24"/>
          <w:szCs w:val="24"/>
          <w:u w:color="FF0000"/>
        </w:rPr>
        <w:t xml:space="preserve"> consigliabile non permettere l’utilizzo degli spogliatoi</w:t>
      </w:r>
      <w:r w:rsidR="00130C18">
        <w:rPr>
          <w:color w:val="auto"/>
          <w:sz w:val="24"/>
          <w:szCs w:val="24"/>
          <w:u w:color="FF0000"/>
        </w:rPr>
        <w:t>/</w:t>
      </w:r>
      <w:r w:rsidR="00100C11">
        <w:rPr>
          <w:color w:val="auto"/>
          <w:sz w:val="24"/>
          <w:szCs w:val="24"/>
          <w:u w:color="FF0000"/>
        </w:rPr>
        <w:t>palestra/</w:t>
      </w:r>
      <w:r w:rsidR="00130C18">
        <w:rPr>
          <w:color w:val="auto"/>
          <w:sz w:val="24"/>
          <w:szCs w:val="24"/>
          <w:u w:color="FF0000"/>
        </w:rPr>
        <w:t>docce</w:t>
      </w:r>
      <w:r w:rsidRPr="00E56878">
        <w:rPr>
          <w:color w:val="auto"/>
          <w:sz w:val="24"/>
          <w:szCs w:val="24"/>
          <w:u w:color="FF0000"/>
        </w:rPr>
        <w:t xml:space="preserve"> dell’impianto ospitante la gara</w:t>
      </w:r>
      <w:r w:rsidR="0097127A">
        <w:rPr>
          <w:color w:val="auto"/>
          <w:sz w:val="24"/>
          <w:szCs w:val="24"/>
          <w:u w:color="FF0000"/>
        </w:rPr>
        <w:t xml:space="preserve"> a meno che </w:t>
      </w:r>
      <w:r w:rsidR="008917DC">
        <w:rPr>
          <w:color w:val="auto"/>
          <w:sz w:val="24"/>
          <w:szCs w:val="24"/>
          <w:u w:color="FF0000"/>
        </w:rPr>
        <w:t xml:space="preserve">la gestione degli spazi </w:t>
      </w:r>
      <w:r w:rsidR="003545B7">
        <w:rPr>
          <w:color w:val="auto"/>
          <w:sz w:val="24"/>
          <w:szCs w:val="24"/>
          <w:u w:color="FF0000"/>
        </w:rPr>
        <w:t xml:space="preserve">al chiuso con il numero contingentato di accessi </w:t>
      </w:r>
      <w:r w:rsidR="008917DC">
        <w:rPr>
          <w:color w:val="auto"/>
          <w:sz w:val="24"/>
          <w:szCs w:val="24"/>
          <w:u w:color="FF0000"/>
        </w:rPr>
        <w:t xml:space="preserve">e la capacità organizzativa </w:t>
      </w:r>
      <w:r w:rsidR="003545B7">
        <w:rPr>
          <w:color w:val="auto"/>
          <w:sz w:val="24"/>
          <w:szCs w:val="24"/>
          <w:u w:color="FF0000"/>
        </w:rPr>
        <w:t xml:space="preserve">dell’organizzatore </w:t>
      </w:r>
      <w:r w:rsidR="0025710D">
        <w:rPr>
          <w:color w:val="auto"/>
          <w:sz w:val="24"/>
          <w:szCs w:val="24"/>
          <w:u w:color="FF0000"/>
        </w:rPr>
        <w:t xml:space="preserve">(in particolare la sanificazione continua) </w:t>
      </w:r>
      <w:r w:rsidR="008917DC">
        <w:rPr>
          <w:color w:val="auto"/>
          <w:sz w:val="24"/>
          <w:szCs w:val="24"/>
          <w:u w:color="FF0000"/>
        </w:rPr>
        <w:t>lo permetta</w:t>
      </w:r>
      <w:r w:rsidRPr="00E56878">
        <w:rPr>
          <w:color w:val="auto"/>
          <w:sz w:val="24"/>
          <w:szCs w:val="24"/>
          <w:u w:color="FF0000"/>
        </w:rPr>
        <w:t xml:space="preserve">. </w:t>
      </w:r>
    </w:p>
    <w:p w14:paraId="3E251CAA" w14:textId="7FEA82A0" w:rsidR="005A055C" w:rsidRDefault="00931242" w:rsidP="00967F21">
      <w:pPr>
        <w:jc w:val="both"/>
        <w:rPr>
          <w:color w:val="auto"/>
          <w:sz w:val="24"/>
          <w:szCs w:val="24"/>
          <w:u w:color="FF0000"/>
        </w:rPr>
      </w:pPr>
      <w:r>
        <w:rPr>
          <w:color w:val="auto"/>
          <w:sz w:val="24"/>
          <w:szCs w:val="24"/>
          <w:u w:color="FF0000"/>
        </w:rPr>
        <w:t>In questo caso a</w:t>
      </w:r>
      <w:r w:rsidR="00AB7669">
        <w:rPr>
          <w:color w:val="auto"/>
          <w:sz w:val="24"/>
          <w:szCs w:val="24"/>
          <w:u w:color="FF0000"/>
        </w:rPr>
        <w:t>ll’ingresso dei locali</w:t>
      </w:r>
      <w:r w:rsidR="00CB5203">
        <w:rPr>
          <w:color w:val="auto"/>
          <w:sz w:val="24"/>
          <w:szCs w:val="24"/>
          <w:u w:color="FF0000"/>
        </w:rPr>
        <w:t xml:space="preserve"> d</w:t>
      </w:r>
      <w:r w:rsidR="005A055C">
        <w:rPr>
          <w:color w:val="auto"/>
          <w:sz w:val="24"/>
          <w:szCs w:val="24"/>
          <w:u w:color="FF0000"/>
        </w:rPr>
        <w:t>ovrà essere indicato:</w:t>
      </w:r>
    </w:p>
    <w:p w14:paraId="6877B66C" w14:textId="0CB09FEB" w:rsidR="00967F21" w:rsidRPr="00E56878" w:rsidRDefault="00F32F3B" w:rsidP="00967F21">
      <w:pPr>
        <w:jc w:val="both"/>
        <w:rPr>
          <w:color w:val="auto"/>
          <w:sz w:val="24"/>
          <w:szCs w:val="24"/>
          <w:u w:color="FF0000"/>
        </w:rPr>
      </w:pPr>
      <w:r>
        <w:rPr>
          <w:color w:val="auto"/>
          <w:sz w:val="24"/>
          <w:szCs w:val="24"/>
          <w:u w:color="FF0000"/>
        </w:rPr>
        <w:t>n</w:t>
      </w:r>
      <w:r w:rsidR="00967F21" w:rsidRPr="00E56878">
        <w:rPr>
          <w:color w:val="auto"/>
          <w:sz w:val="24"/>
          <w:szCs w:val="24"/>
          <w:u w:color="FF0000"/>
        </w:rPr>
        <w:t>umero massimo di persone che possono stazionare contemporaneamente:</w:t>
      </w:r>
    </w:p>
    <w:p w14:paraId="539E3622" w14:textId="77777777" w:rsidR="00967F21" w:rsidRPr="00E56878" w:rsidRDefault="00967F21" w:rsidP="00967F21">
      <w:pPr>
        <w:jc w:val="both"/>
        <w:rPr>
          <w:color w:val="auto"/>
          <w:sz w:val="24"/>
          <w:szCs w:val="24"/>
          <w:u w:color="FF0000"/>
        </w:rPr>
      </w:pPr>
      <w:r w:rsidRPr="00E56878">
        <w:rPr>
          <w:color w:val="auto"/>
          <w:sz w:val="24"/>
          <w:szCs w:val="24"/>
          <w:u w:color="FF0000"/>
        </w:rPr>
        <w:t>indicatori delle postazioni utilizzabili;</w:t>
      </w:r>
    </w:p>
    <w:p w14:paraId="778F9B94" w14:textId="65ABEE1F" w:rsidR="00967F21" w:rsidRPr="00E56878" w:rsidRDefault="00A413C8" w:rsidP="00967F21">
      <w:pPr>
        <w:jc w:val="both"/>
        <w:rPr>
          <w:color w:val="auto"/>
          <w:sz w:val="24"/>
          <w:szCs w:val="24"/>
          <w:u w:color="FF0000"/>
        </w:rPr>
      </w:pPr>
      <w:r>
        <w:rPr>
          <w:color w:val="auto"/>
          <w:sz w:val="24"/>
          <w:szCs w:val="24"/>
          <w:u w:color="FF0000"/>
        </w:rPr>
        <w:t>d</w:t>
      </w:r>
      <w:r w:rsidR="00967F21" w:rsidRPr="00E56878">
        <w:rPr>
          <w:color w:val="auto"/>
          <w:sz w:val="24"/>
          <w:szCs w:val="24"/>
          <w:u w:color="FF0000"/>
        </w:rPr>
        <w:t>ivieto di lasciare borse ed indumenti all’interno.</w:t>
      </w:r>
    </w:p>
    <w:p w14:paraId="5B5065D0" w14:textId="77777777" w:rsidR="00967F21" w:rsidRPr="00E56878" w:rsidRDefault="00967F21" w:rsidP="00967F21">
      <w:pPr>
        <w:jc w:val="both"/>
        <w:rPr>
          <w:color w:val="auto"/>
          <w:sz w:val="24"/>
          <w:szCs w:val="24"/>
          <w:u w:color="FF0000"/>
        </w:rPr>
      </w:pPr>
      <w:r w:rsidRPr="00E56878">
        <w:rPr>
          <w:color w:val="auto"/>
          <w:sz w:val="24"/>
          <w:szCs w:val="24"/>
          <w:u w:color="FF0000"/>
        </w:rPr>
        <w:t>La società organizzatrice dovrà provvedere alla sanificazione con una frequenza tarata sulla base della frequentazione dello spogliatoio.</w:t>
      </w:r>
    </w:p>
    <w:p w14:paraId="141C3180" w14:textId="25CDE309" w:rsidR="003505E6" w:rsidRDefault="00B863A0">
      <w:pPr>
        <w:jc w:val="both"/>
        <w:rPr>
          <w:color w:val="auto"/>
          <w:sz w:val="24"/>
          <w:szCs w:val="24"/>
          <w:u w:color="FF0000"/>
        </w:rPr>
      </w:pPr>
      <w:r w:rsidRPr="00E56878">
        <w:rPr>
          <w:color w:val="auto"/>
          <w:sz w:val="24"/>
          <w:szCs w:val="24"/>
          <w:u w:color="FF0000"/>
        </w:rPr>
        <w:t xml:space="preserve">In </w:t>
      </w:r>
      <w:r w:rsidR="00A37649">
        <w:rPr>
          <w:color w:val="auto"/>
          <w:sz w:val="24"/>
          <w:szCs w:val="24"/>
          <w:u w:color="FF0000"/>
        </w:rPr>
        <w:t>caso di indisponibilità di</w:t>
      </w:r>
      <w:r w:rsidR="00D90B36">
        <w:rPr>
          <w:color w:val="auto"/>
          <w:sz w:val="24"/>
          <w:szCs w:val="24"/>
          <w:u w:color="FF0000"/>
        </w:rPr>
        <w:t xml:space="preserve"> spo</w:t>
      </w:r>
      <w:r w:rsidR="008B2E5C">
        <w:rPr>
          <w:color w:val="auto"/>
          <w:sz w:val="24"/>
          <w:szCs w:val="24"/>
          <w:u w:color="FF0000"/>
        </w:rPr>
        <w:t>gl</w:t>
      </w:r>
      <w:r w:rsidR="00D90B36">
        <w:rPr>
          <w:color w:val="auto"/>
          <w:sz w:val="24"/>
          <w:szCs w:val="24"/>
          <w:u w:color="FF0000"/>
        </w:rPr>
        <w:t>ia</w:t>
      </w:r>
      <w:r w:rsidR="008B2E5C">
        <w:rPr>
          <w:color w:val="auto"/>
          <w:sz w:val="24"/>
          <w:szCs w:val="24"/>
          <w:u w:color="FF0000"/>
        </w:rPr>
        <w:t>t</w:t>
      </w:r>
      <w:r w:rsidR="00D90B36">
        <w:rPr>
          <w:color w:val="auto"/>
          <w:sz w:val="24"/>
          <w:szCs w:val="24"/>
          <w:u w:color="FF0000"/>
        </w:rPr>
        <w:t>oio/</w:t>
      </w:r>
      <w:r w:rsidR="00A413C8">
        <w:rPr>
          <w:color w:val="auto"/>
          <w:sz w:val="24"/>
          <w:szCs w:val="24"/>
          <w:u w:color="FF0000"/>
        </w:rPr>
        <w:t>palestra/</w:t>
      </w:r>
      <w:r w:rsidR="00D90B36">
        <w:rPr>
          <w:color w:val="auto"/>
          <w:sz w:val="24"/>
          <w:szCs w:val="24"/>
          <w:u w:color="FF0000"/>
        </w:rPr>
        <w:t xml:space="preserve">docce </w:t>
      </w:r>
      <w:r w:rsidRPr="00E56878">
        <w:rPr>
          <w:color w:val="auto"/>
          <w:sz w:val="24"/>
          <w:szCs w:val="24"/>
          <w:u w:color="FF0000"/>
        </w:rPr>
        <w:t xml:space="preserve">le Società iscritte dovranno attrezzarsi, ad esempio con gazebo. In caso che le condizioni atmosferiche non consentano di cambiarsi nei gazebo può essere autorizzato l’utilizzo dello spogliatoio </w:t>
      </w:r>
      <w:r w:rsidR="006230B0">
        <w:rPr>
          <w:color w:val="auto"/>
          <w:sz w:val="24"/>
          <w:szCs w:val="24"/>
          <w:u w:color="FF0000"/>
        </w:rPr>
        <w:t>rispettando quanto sopra indicato.</w:t>
      </w:r>
    </w:p>
    <w:p w14:paraId="3B7AD837" w14:textId="6D2D3F92" w:rsidR="003505E6" w:rsidRPr="00E56878" w:rsidRDefault="00B863A0">
      <w:pPr>
        <w:jc w:val="both"/>
        <w:rPr>
          <w:color w:val="auto"/>
          <w:sz w:val="24"/>
          <w:szCs w:val="24"/>
        </w:rPr>
      </w:pPr>
      <w:r w:rsidRPr="00E56878">
        <w:rPr>
          <w:color w:val="auto"/>
          <w:sz w:val="24"/>
          <w:szCs w:val="24"/>
        </w:rPr>
        <w:lastRenderedPageBreak/>
        <w:t xml:space="preserve">Dovranno essere disponibili servizi igienici, nelle diverse aree, periodicamente disinfettati durante la giornata. </w:t>
      </w:r>
    </w:p>
    <w:p w14:paraId="72C589BF" w14:textId="6C967716" w:rsidR="003505E6" w:rsidRPr="00E56878" w:rsidRDefault="00B863A0">
      <w:pPr>
        <w:jc w:val="both"/>
        <w:rPr>
          <w:color w:val="auto"/>
          <w:sz w:val="24"/>
          <w:szCs w:val="24"/>
        </w:rPr>
      </w:pPr>
      <w:r w:rsidRPr="00E56878">
        <w:rPr>
          <w:color w:val="auto"/>
          <w:sz w:val="24"/>
          <w:szCs w:val="24"/>
        </w:rPr>
        <w:t xml:space="preserve">Tutti i partecipanti dovranno essere dotati di mascherina da utilizzare in tutte le condizioni nelle quali non è possibile garantire il mantenimento del distanziamento di 1 m </w:t>
      </w:r>
      <w:r w:rsidR="00414EBD">
        <w:rPr>
          <w:color w:val="auto"/>
          <w:sz w:val="24"/>
          <w:szCs w:val="24"/>
        </w:rPr>
        <w:t>e</w:t>
      </w:r>
      <w:r w:rsidRPr="00E56878">
        <w:rPr>
          <w:color w:val="auto"/>
          <w:sz w:val="24"/>
          <w:szCs w:val="24"/>
        </w:rPr>
        <w:t xml:space="preserve"> per entrare in locali chiusi.</w:t>
      </w:r>
    </w:p>
    <w:p w14:paraId="1F426770" w14:textId="77777777" w:rsidR="003505E6" w:rsidRPr="00E56878" w:rsidRDefault="00B863A0">
      <w:pPr>
        <w:jc w:val="both"/>
        <w:rPr>
          <w:color w:val="auto"/>
          <w:sz w:val="24"/>
          <w:szCs w:val="24"/>
        </w:rPr>
      </w:pPr>
      <w:r w:rsidRPr="00E56878">
        <w:rPr>
          <w:color w:val="auto"/>
          <w:sz w:val="24"/>
          <w:szCs w:val="24"/>
        </w:rPr>
        <w:t xml:space="preserve">Devono essere previsti flussi di percorrenza distinti, atti ad evitare incroci e assembramenti, con segnaletica a terra o verticale, in tutte le aree della manifestazione. </w:t>
      </w:r>
    </w:p>
    <w:p w14:paraId="391E7C25" w14:textId="6905FB92" w:rsidR="003505E6" w:rsidRPr="00E56878" w:rsidRDefault="003505E6">
      <w:pPr>
        <w:rPr>
          <w:color w:val="auto"/>
          <w:sz w:val="24"/>
          <w:szCs w:val="24"/>
        </w:rPr>
      </w:pPr>
    </w:p>
    <w:p w14:paraId="618D7733" w14:textId="77777777" w:rsidR="003505E6" w:rsidRPr="00E56878" w:rsidRDefault="00B863A0">
      <w:pPr>
        <w:rPr>
          <w:color w:val="auto"/>
          <w:sz w:val="24"/>
          <w:szCs w:val="24"/>
        </w:rPr>
      </w:pPr>
      <w:r w:rsidRPr="00E56878">
        <w:rPr>
          <w:color w:val="auto"/>
          <w:sz w:val="24"/>
          <w:szCs w:val="24"/>
        </w:rPr>
        <w:t>4. ISCRIZIONI</w:t>
      </w:r>
    </w:p>
    <w:p w14:paraId="43DD3317" w14:textId="77777777" w:rsidR="00BE35EC" w:rsidRDefault="00344CFD">
      <w:pPr>
        <w:spacing w:after="0" w:line="240" w:lineRule="auto"/>
        <w:jc w:val="both"/>
        <w:rPr>
          <w:color w:val="auto"/>
          <w:sz w:val="24"/>
          <w:szCs w:val="24"/>
        </w:rPr>
      </w:pPr>
      <w:r>
        <w:rPr>
          <w:color w:val="auto"/>
          <w:sz w:val="24"/>
          <w:szCs w:val="24"/>
        </w:rPr>
        <w:t>Partecipanti</w:t>
      </w:r>
      <w:r w:rsidR="00C93E7F">
        <w:rPr>
          <w:color w:val="auto"/>
          <w:sz w:val="24"/>
          <w:szCs w:val="24"/>
        </w:rPr>
        <w:t>:</w:t>
      </w:r>
    </w:p>
    <w:p w14:paraId="7AD93826" w14:textId="20E8085E" w:rsidR="00964D16" w:rsidRDefault="00C93E7F" w:rsidP="00617716">
      <w:pPr>
        <w:spacing w:after="0" w:line="240" w:lineRule="auto"/>
        <w:jc w:val="both"/>
        <w:rPr>
          <w:color w:val="auto"/>
          <w:sz w:val="24"/>
          <w:szCs w:val="24"/>
        </w:rPr>
      </w:pPr>
      <w:r>
        <w:rPr>
          <w:color w:val="auto"/>
          <w:sz w:val="24"/>
          <w:szCs w:val="24"/>
        </w:rPr>
        <w:t xml:space="preserve">per partecipante si intende: </w:t>
      </w:r>
      <w:r w:rsidR="00475E68">
        <w:rPr>
          <w:color w:val="auto"/>
          <w:sz w:val="24"/>
          <w:szCs w:val="24"/>
        </w:rPr>
        <w:t>l’</w:t>
      </w:r>
      <w:r>
        <w:rPr>
          <w:color w:val="auto"/>
          <w:sz w:val="24"/>
          <w:szCs w:val="24"/>
        </w:rPr>
        <w:t xml:space="preserve">atleta, </w:t>
      </w:r>
      <w:r w:rsidR="00BE35EC">
        <w:rPr>
          <w:color w:val="auto"/>
          <w:sz w:val="24"/>
          <w:szCs w:val="24"/>
        </w:rPr>
        <w:t xml:space="preserve">il </w:t>
      </w:r>
      <w:r>
        <w:rPr>
          <w:color w:val="auto"/>
          <w:sz w:val="24"/>
          <w:szCs w:val="24"/>
        </w:rPr>
        <w:t>t</w:t>
      </w:r>
      <w:r w:rsidR="00FB7DA6">
        <w:rPr>
          <w:color w:val="auto"/>
          <w:sz w:val="24"/>
          <w:szCs w:val="24"/>
        </w:rPr>
        <w:t>e</w:t>
      </w:r>
      <w:r>
        <w:rPr>
          <w:color w:val="auto"/>
          <w:sz w:val="24"/>
          <w:szCs w:val="24"/>
        </w:rPr>
        <w:t>cnico</w:t>
      </w:r>
      <w:r w:rsidR="00FB7DA6">
        <w:rPr>
          <w:color w:val="auto"/>
          <w:sz w:val="24"/>
          <w:szCs w:val="24"/>
        </w:rPr>
        <w:t xml:space="preserve">, </w:t>
      </w:r>
      <w:r w:rsidR="00BE35EC">
        <w:rPr>
          <w:color w:val="auto"/>
          <w:sz w:val="24"/>
          <w:szCs w:val="24"/>
        </w:rPr>
        <w:t xml:space="preserve">il </w:t>
      </w:r>
      <w:r w:rsidR="00FB7DA6">
        <w:rPr>
          <w:color w:val="auto"/>
          <w:sz w:val="24"/>
          <w:szCs w:val="24"/>
        </w:rPr>
        <w:t>dirigente accompagnatore</w:t>
      </w:r>
      <w:r w:rsidR="00165A51">
        <w:rPr>
          <w:color w:val="auto"/>
          <w:sz w:val="24"/>
          <w:szCs w:val="24"/>
        </w:rPr>
        <w:t xml:space="preserve">, </w:t>
      </w:r>
      <w:r w:rsidR="00BE35EC">
        <w:rPr>
          <w:color w:val="auto"/>
          <w:sz w:val="24"/>
          <w:szCs w:val="24"/>
        </w:rPr>
        <w:t xml:space="preserve">il </w:t>
      </w:r>
      <w:r w:rsidR="00165A51">
        <w:rPr>
          <w:color w:val="auto"/>
          <w:sz w:val="24"/>
          <w:szCs w:val="24"/>
        </w:rPr>
        <w:t xml:space="preserve">giudice, cronometrista, </w:t>
      </w:r>
      <w:r w:rsidR="00BE35EC">
        <w:rPr>
          <w:color w:val="auto"/>
          <w:sz w:val="24"/>
          <w:szCs w:val="24"/>
        </w:rPr>
        <w:t>i</w:t>
      </w:r>
      <w:r w:rsidR="004E763C">
        <w:rPr>
          <w:color w:val="auto"/>
          <w:sz w:val="24"/>
          <w:szCs w:val="24"/>
        </w:rPr>
        <w:t>l</w:t>
      </w:r>
      <w:r w:rsidR="00BE35EC">
        <w:rPr>
          <w:color w:val="auto"/>
          <w:sz w:val="24"/>
          <w:szCs w:val="24"/>
        </w:rPr>
        <w:t xml:space="preserve"> compon</w:t>
      </w:r>
      <w:r w:rsidR="004E763C">
        <w:rPr>
          <w:color w:val="auto"/>
          <w:sz w:val="24"/>
          <w:szCs w:val="24"/>
        </w:rPr>
        <w:t xml:space="preserve">ente </w:t>
      </w:r>
      <w:r w:rsidR="00165A51">
        <w:rPr>
          <w:color w:val="auto"/>
          <w:sz w:val="24"/>
          <w:szCs w:val="24"/>
        </w:rPr>
        <w:t xml:space="preserve">segreteria gare, </w:t>
      </w:r>
      <w:r w:rsidR="004E763C">
        <w:rPr>
          <w:color w:val="auto"/>
          <w:sz w:val="24"/>
          <w:szCs w:val="24"/>
        </w:rPr>
        <w:t xml:space="preserve">il componente dello </w:t>
      </w:r>
      <w:r w:rsidR="00165A51">
        <w:rPr>
          <w:color w:val="auto"/>
          <w:sz w:val="24"/>
          <w:szCs w:val="24"/>
        </w:rPr>
        <w:t xml:space="preserve">staff federale </w:t>
      </w:r>
      <w:r w:rsidR="004E763C">
        <w:rPr>
          <w:color w:val="auto"/>
          <w:sz w:val="24"/>
          <w:szCs w:val="24"/>
        </w:rPr>
        <w:t xml:space="preserve">e </w:t>
      </w:r>
      <w:r w:rsidR="00165A51">
        <w:rPr>
          <w:color w:val="auto"/>
          <w:sz w:val="24"/>
          <w:szCs w:val="24"/>
        </w:rPr>
        <w:t>organizzativo (segretari gare, personale federale, staff comunicazione</w:t>
      </w:r>
      <w:r w:rsidR="004E763C">
        <w:rPr>
          <w:color w:val="auto"/>
          <w:sz w:val="24"/>
          <w:szCs w:val="24"/>
        </w:rPr>
        <w:t>)</w:t>
      </w:r>
      <w:r w:rsidR="00165A51">
        <w:rPr>
          <w:color w:val="auto"/>
          <w:sz w:val="24"/>
          <w:szCs w:val="24"/>
        </w:rPr>
        <w:t>.</w:t>
      </w:r>
    </w:p>
    <w:p w14:paraId="02343F1C" w14:textId="2D40F8C5" w:rsidR="00964D16" w:rsidRDefault="00964D16" w:rsidP="00617716">
      <w:pPr>
        <w:spacing w:after="0" w:line="240" w:lineRule="auto"/>
        <w:jc w:val="both"/>
        <w:rPr>
          <w:color w:val="auto"/>
          <w:sz w:val="24"/>
          <w:szCs w:val="24"/>
        </w:rPr>
      </w:pPr>
      <w:r>
        <w:rPr>
          <w:color w:val="auto"/>
          <w:sz w:val="24"/>
          <w:szCs w:val="24"/>
        </w:rPr>
        <w:t xml:space="preserve">L’iscrizione </w:t>
      </w:r>
      <w:r w:rsidR="007F523F">
        <w:rPr>
          <w:color w:val="auto"/>
          <w:sz w:val="24"/>
          <w:szCs w:val="24"/>
        </w:rPr>
        <w:t>dovrà</w:t>
      </w:r>
      <w:r>
        <w:rPr>
          <w:color w:val="auto"/>
          <w:sz w:val="24"/>
          <w:szCs w:val="24"/>
        </w:rPr>
        <w:t xml:space="preserve"> essere effet</w:t>
      </w:r>
      <w:r w:rsidR="007F523F">
        <w:rPr>
          <w:color w:val="auto"/>
          <w:sz w:val="24"/>
          <w:szCs w:val="24"/>
        </w:rPr>
        <w:t>t</w:t>
      </w:r>
      <w:r>
        <w:rPr>
          <w:color w:val="auto"/>
          <w:sz w:val="24"/>
          <w:szCs w:val="24"/>
        </w:rPr>
        <w:t>u</w:t>
      </w:r>
      <w:r w:rsidR="00974033">
        <w:rPr>
          <w:color w:val="auto"/>
          <w:sz w:val="24"/>
          <w:szCs w:val="24"/>
        </w:rPr>
        <w:t>a</w:t>
      </w:r>
      <w:r>
        <w:rPr>
          <w:color w:val="auto"/>
          <w:sz w:val="24"/>
          <w:szCs w:val="24"/>
        </w:rPr>
        <w:t xml:space="preserve">ta solo attraverso il sistema di accreditamento </w:t>
      </w:r>
      <w:proofErr w:type="spellStart"/>
      <w:r>
        <w:rPr>
          <w:color w:val="auto"/>
          <w:sz w:val="24"/>
          <w:szCs w:val="24"/>
        </w:rPr>
        <w:t>Fic</w:t>
      </w:r>
      <w:proofErr w:type="spellEnd"/>
      <w:r>
        <w:rPr>
          <w:color w:val="auto"/>
          <w:sz w:val="24"/>
          <w:szCs w:val="24"/>
        </w:rPr>
        <w:t>.</w:t>
      </w:r>
    </w:p>
    <w:p w14:paraId="3005C59F" w14:textId="21B9983A" w:rsidR="008273A4" w:rsidRDefault="007F523F" w:rsidP="00617716">
      <w:pPr>
        <w:spacing w:after="0" w:line="240" w:lineRule="auto"/>
        <w:jc w:val="both"/>
        <w:rPr>
          <w:color w:val="auto"/>
          <w:sz w:val="24"/>
          <w:szCs w:val="24"/>
        </w:rPr>
      </w:pPr>
      <w:r>
        <w:rPr>
          <w:color w:val="auto"/>
          <w:sz w:val="24"/>
          <w:szCs w:val="24"/>
        </w:rPr>
        <w:t>Tutti i partecipanti dovr</w:t>
      </w:r>
      <w:r w:rsidR="008048FC">
        <w:rPr>
          <w:color w:val="auto"/>
          <w:sz w:val="24"/>
          <w:szCs w:val="24"/>
        </w:rPr>
        <w:t>a</w:t>
      </w:r>
      <w:r>
        <w:rPr>
          <w:color w:val="auto"/>
          <w:sz w:val="24"/>
          <w:szCs w:val="24"/>
        </w:rPr>
        <w:t>nno essere accreditati</w:t>
      </w:r>
      <w:r w:rsidR="00C33746">
        <w:rPr>
          <w:color w:val="auto"/>
          <w:sz w:val="24"/>
          <w:szCs w:val="24"/>
        </w:rPr>
        <w:t xml:space="preserve"> e riconosciuti attraverso il sistema</w:t>
      </w:r>
      <w:r w:rsidR="00676D83">
        <w:rPr>
          <w:color w:val="auto"/>
          <w:sz w:val="24"/>
          <w:szCs w:val="24"/>
        </w:rPr>
        <w:t xml:space="preserve"> </w:t>
      </w:r>
      <w:r w:rsidR="00E511B8">
        <w:rPr>
          <w:color w:val="auto"/>
          <w:sz w:val="24"/>
          <w:szCs w:val="24"/>
        </w:rPr>
        <w:t xml:space="preserve">di accreditamento </w:t>
      </w:r>
      <w:proofErr w:type="spellStart"/>
      <w:r w:rsidR="00E511B8">
        <w:rPr>
          <w:color w:val="auto"/>
          <w:sz w:val="24"/>
          <w:szCs w:val="24"/>
        </w:rPr>
        <w:t>Fic</w:t>
      </w:r>
      <w:proofErr w:type="spellEnd"/>
      <w:r w:rsidR="002C7663">
        <w:rPr>
          <w:color w:val="auto"/>
          <w:sz w:val="24"/>
          <w:szCs w:val="24"/>
        </w:rPr>
        <w:t>.</w:t>
      </w:r>
    </w:p>
    <w:p w14:paraId="0B22BE9D" w14:textId="6F7A1282" w:rsidR="003505E6" w:rsidRPr="001D6134" w:rsidRDefault="00B863A0">
      <w:pPr>
        <w:spacing w:after="0" w:line="240" w:lineRule="auto"/>
        <w:rPr>
          <w:color w:val="auto"/>
          <w:sz w:val="24"/>
          <w:szCs w:val="24"/>
        </w:rPr>
      </w:pPr>
      <w:r w:rsidRPr="001D6134">
        <w:rPr>
          <w:color w:val="auto"/>
          <w:sz w:val="24"/>
          <w:szCs w:val="24"/>
        </w:rPr>
        <w:t>In fase di iscrizione la Società partecipante: - dichiara</w:t>
      </w:r>
      <w:r w:rsidR="00A16261" w:rsidRPr="001D6134">
        <w:rPr>
          <w:color w:val="auto"/>
          <w:sz w:val="24"/>
          <w:szCs w:val="24"/>
        </w:rPr>
        <w:t xml:space="preserve"> come da allegat</w:t>
      </w:r>
      <w:r w:rsidR="00B94191" w:rsidRPr="001D6134">
        <w:rPr>
          <w:color w:val="auto"/>
          <w:sz w:val="24"/>
          <w:szCs w:val="24"/>
        </w:rPr>
        <w:t>i</w:t>
      </w:r>
      <w:r w:rsidRPr="001D6134">
        <w:rPr>
          <w:color w:val="auto"/>
          <w:sz w:val="24"/>
          <w:szCs w:val="24"/>
        </w:rPr>
        <w:t>:</w:t>
      </w:r>
    </w:p>
    <w:p w14:paraId="2C80E829" w14:textId="77777777" w:rsidR="00986DA4" w:rsidRPr="001D6134" w:rsidRDefault="00B863A0" w:rsidP="00975733">
      <w:pPr>
        <w:pStyle w:val="Paragrafoelenco"/>
        <w:numPr>
          <w:ilvl w:val="0"/>
          <w:numId w:val="2"/>
        </w:numPr>
        <w:spacing w:after="0" w:line="240" w:lineRule="auto"/>
        <w:jc w:val="both"/>
        <w:rPr>
          <w:color w:val="auto"/>
          <w:sz w:val="24"/>
          <w:szCs w:val="24"/>
          <w:lang w:val="it-IT"/>
        </w:rPr>
      </w:pPr>
      <w:bookmarkStart w:id="0" w:name="_Hlk48038597"/>
      <w:r w:rsidRPr="001D6134">
        <w:rPr>
          <w:color w:val="auto"/>
          <w:sz w:val="24"/>
          <w:szCs w:val="24"/>
          <w:u w:color="FF0000"/>
          <w:lang w:val="it-IT"/>
        </w:rPr>
        <w:t>che</w:t>
      </w:r>
      <w:r w:rsidRPr="001D6134">
        <w:rPr>
          <w:color w:val="auto"/>
          <w:sz w:val="24"/>
          <w:szCs w:val="24"/>
          <w:lang w:val="it-IT"/>
        </w:rPr>
        <w:t xml:space="preserve"> i soggetti iscritti non sono risultati positivi al COVID-19</w:t>
      </w:r>
      <w:r w:rsidR="00975733" w:rsidRPr="001D6134">
        <w:rPr>
          <w:color w:val="auto"/>
          <w:sz w:val="24"/>
          <w:szCs w:val="24"/>
          <w:lang w:val="it-IT"/>
        </w:rPr>
        <w:t xml:space="preserve">, o lo sono stati </w:t>
      </w:r>
      <w:r w:rsidRPr="001D6134">
        <w:rPr>
          <w:color w:val="auto"/>
          <w:sz w:val="24"/>
          <w:szCs w:val="24"/>
          <w:lang w:val="it-IT"/>
        </w:rPr>
        <w:t xml:space="preserve">e </w:t>
      </w:r>
      <w:r w:rsidR="0062394A" w:rsidRPr="001D6134">
        <w:rPr>
          <w:color w:val="auto"/>
          <w:sz w:val="24"/>
          <w:szCs w:val="24"/>
          <w:lang w:val="it-IT"/>
        </w:rPr>
        <w:t>ne sono guariti e</w:t>
      </w:r>
      <w:r w:rsidR="00687CC7" w:rsidRPr="001D6134">
        <w:rPr>
          <w:color w:val="auto"/>
          <w:sz w:val="24"/>
          <w:szCs w:val="24"/>
          <w:lang w:val="it-IT"/>
        </w:rPr>
        <w:t xml:space="preserve"> </w:t>
      </w:r>
      <w:r w:rsidRPr="001D6134">
        <w:rPr>
          <w:color w:val="auto"/>
          <w:sz w:val="24"/>
          <w:szCs w:val="24"/>
          <w:lang w:val="it-IT"/>
        </w:rPr>
        <w:t>non presentano sintomi</w:t>
      </w:r>
      <w:r w:rsidR="00975733" w:rsidRPr="001D6134">
        <w:rPr>
          <w:color w:val="auto"/>
          <w:sz w:val="24"/>
          <w:szCs w:val="24"/>
          <w:lang w:val="it-IT"/>
        </w:rPr>
        <w:t>, acquisendo le relative autodichiarazioni</w:t>
      </w:r>
      <w:r w:rsidRPr="001D6134">
        <w:rPr>
          <w:color w:val="auto"/>
          <w:sz w:val="24"/>
          <w:szCs w:val="24"/>
          <w:lang w:val="it-IT"/>
        </w:rPr>
        <w:t xml:space="preserve"> </w:t>
      </w:r>
      <w:r w:rsidR="00475687" w:rsidRPr="001D6134">
        <w:rPr>
          <w:color w:val="auto"/>
          <w:sz w:val="24"/>
          <w:szCs w:val="24"/>
          <w:lang w:val="it-IT"/>
        </w:rPr>
        <w:t xml:space="preserve">allegate al presente protocollo </w:t>
      </w:r>
      <w:r w:rsidRPr="001D6134">
        <w:rPr>
          <w:color w:val="auto"/>
          <w:sz w:val="24"/>
          <w:szCs w:val="24"/>
          <w:lang w:val="it-IT"/>
        </w:rPr>
        <w:t>segnalando ogni eventuale successiva variazione intervenuta prima della partenza.</w:t>
      </w:r>
      <w:r w:rsidR="008A37F3" w:rsidRPr="001D6134">
        <w:rPr>
          <w:color w:val="auto"/>
          <w:sz w:val="24"/>
          <w:szCs w:val="24"/>
          <w:lang w:val="it-IT"/>
        </w:rPr>
        <w:t xml:space="preserve"> </w:t>
      </w:r>
    </w:p>
    <w:p w14:paraId="5FAEE6B7" w14:textId="707429D6" w:rsidR="00F77F55" w:rsidRPr="001D6134" w:rsidRDefault="00B33128" w:rsidP="00F77F55">
      <w:pPr>
        <w:pStyle w:val="Paragrafoelenco"/>
        <w:numPr>
          <w:ilvl w:val="0"/>
          <w:numId w:val="2"/>
        </w:numPr>
        <w:spacing w:after="0" w:line="240" w:lineRule="auto"/>
        <w:jc w:val="both"/>
        <w:rPr>
          <w:color w:val="auto"/>
          <w:sz w:val="24"/>
          <w:szCs w:val="24"/>
          <w:lang w:val="it-IT"/>
        </w:rPr>
      </w:pPr>
      <w:r w:rsidRPr="001D6134">
        <w:rPr>
          <w:color w:val="auto"/>
          <w:sz w:val="24"/>
          <w:szCs w:val="24"/>
          <w:lang w:val="it-IT"/>
        </w:rPr>
        <w:t>Consegna le autodichiarazioni d</w:t>
      </w:r>
      <w:r w:rsidR="00F77F55" w:rsidRPr="001D6134">
        <w:rPr>
          <w:color w:val="auto"/>
          <w:sz w:val="24"/>
          <w:szCs w:val="24"/>
          <w:lang w:val="it-IT"/>
        </w:rPr>
        <w:t>ei membri della prop</w:t>
      </w:r>
      <w:r w:rsidR="00E01BDC" w:rsidRPr="001D6134">
        <w:rPr>
          <w:color w:val="auto"/>
          <w:sz w:val="24"/>
          <w:szCs w:val="24"/>
          <w:lang w:val="it-IT"/>
        </w:rPr>
        <w:t>r</w:t>
      </w:r>
      <w:r w:rsidR="00F77F55" w:rsidRPr="001D6134">
        <w:rPr>
          <w:color w:val="auto"/>
          <w:sz w:val="24"/>
          <w:szCs w:val="24"/>
          <w:lang w:val="it-IT"/>
        </w:rPr>
        <w:t>ia squadra sia per lo stato di salute che per il tracciamento nei 14 giorni antecedenti la gara.</w:t>
      </w:r>
    </w:p>
    <w:p w14:paraId="50B197C2" w14:textId="77777777" w:rsidR="00F77F55" w:rsidRPr="001D6134" w:rsidRDefault="00F77F55" w:rsidP="00617716">
      <w:pPr>
        <w:pStyle w:val="Paragrafoelenco"/>
        <w:spacing w:after="0" w:line="240" w:lineRule="auto"/>
        <w:jc w:val="both"/>
        <w:rPr>
          <w:color w:val="auto"/>
          <w:sz w:val="24"/>
          <w:szCs w:val="24"/>
          <w:lang w:val="it-IT"/>
        </w:rPr>
      </w:pPr>
    </w:p>
    <w:p w14:paraId="2E5CB476" w14:textId="62A234B3" w:rsidR="00AD700B" w:rsidRPr="001D6134" w:rsidRDefault="008A37F3" w:rsidP="00617716">
      <w:pPr>
        <w:pStyle w:val="Paragrafoelenco"/>
        <w:spacing w:after="0" w:line="240" w:lineRule="auto"/>
        <w:jc w:val="both"/>
        <w:rPr>
          <w:color w:val="auto"/>
          <w:sz w:val="24"/>
          <w:szCs w:val="24"/>
          <w:lang w:val="it-IT"/>
        </w:rPr>
      </w:pPr>
      <w:r w:rsidRPr="001D6134">
        <w:rPr>
          <w:color w:val="auto"/>
          <w:sz w:val="24"/>
          <w:szCs w:val="24"/>
        </w:rPr>
        <w:t xml:space="preserve">Le </w:t>
      </w:r>
      <w:proofErr w:type="spellStart"/>
      <w:r w:rsidRPr="001D6134">
        <w:rPr>
          <w:color w:val="auto"/>
          <w:sz w:val="24"/>
          <w:szCs w:val="24"/>
        </w:rPr>
        <w:t>autodichiarazioni</w:t>
      </w:r>
      <w:proofErr w:type="spellEnd"/>
      <w:r w:rsidRPr="001D6134">
        <w:rPr>
          <w:color w:val="auto"/>
          <w:sz w:val="24"/>
          <w:szCs w:val="24"/>
        </w:rPr>
        <w:t xml:space="preserve"> </w:t>
      </w:r>
      <w:proofErr w:type="spellStart"/>
      <w:r w:rsidRPr="001D6134">
        <w:rPr>
          <w:color w:val="auto"/>
          <w:sz w:val="24"/>
          <w:szCs w:val="24"/>
        </w:rPr>
        <w:t>saranno</w:t>
      </w:r>
      <w:proofErr w:type="spellEnd"/>
      <w:r w:rsidRPr="001D6134">
        <w:rPr>
          <w:color w:val="auto"/>
          <w:sz w:val="24"/>
          <w:szCs w:val="24"/>
        </w:rPr>
        <w:t xml:space="preserve"> conservate a </w:t>
      </w:r>
      <w:proofErr w:type="spellStart"/>
      <w:r w:rsidRPr="001D6134">
        <w:rPr>
          <w:color w:val="auto"/>
          <w:sz w:val="24"/>
          <w:szCs w:val="24"/>
        </w:rPr>
        <w:t>cura</w:t>
      </w:r>
      <w:proofErr w:type="spellEnd"/>
      <w:r w:rsidRPr="001D6134">
        <w:rPr>
          <w:color w:val="auto"/>
          <w:sz w:val="24"/>
          <w:szCs w:val="24"/>
        </w:rPr>
        <w:t xml:space="preserve"> </w:t>
      </w:r>
      <w:proofErr w:type="spellStart"/>
      <w:r w:rsidRPr="001D6134">
        <w:rPr>
          <w:color w:val="auto"/>
          <w:sz w:val="24"/>
          <w:szCs w:val="24"/>
        </w:rPr>
        <w:t>della</w:t>
      </w:r>
      <w:proofErr w:type="spellEnd"/>
      <w:r w:rsidRPr="001D6134">
        <w:rPr>
          <w:color w:val="auto"/>
          <w:sz w:val="24"/>
          <w:szCs w:val="24"/>
        </w:rPr>
        <w:t xml:space="preserve"> </w:t>
      </w:r>
      <w:proofErr w:type="spellStart"/>
      <w:r w:rsidRPr="001D6134">
        <w:rPr>
          <w:color w:val="auto"/>
          <w:sz w:val="24"/>
          <w:szCs w:val="24"/>
        </w:rPr>
        <w:t>società</w:t>
      </w:r>
      <w:proofErr w:type="spellEnd"/>
      <w:r w:rsidRPr="001D6134">
        <w:rPr>
          <w:color w:val="auto"/>
          <w:sz w:val="24"/>
          <w:szCs w:val="24"/>
        </w:rPr>
        <w:t xml:space="preserve"> </w:t>
      </w:r>
      <w:proofErr w:type="spellStart"/>
      <w:r w:rsidR="008376C5" w:rsidRPr="001D6134">
        <w:rPr>
          <w:color w:val="auto"/>
          <w:sz w:val="24"/>
          <w:szCs w:val="24"/>
        </w:rPr>
        <w:t>almeno</w:t>
      </w:r>
      <w:proofErr w:type="spellEnd"/>
      <w:r w:rsidR="008376C5" w:rsidRPr="001D6134">
        <w:rPr>
          <w:color w:val="auto"/>
          <w:sz w:val="24"/>
          <w:szCs w:val="24"/>
        </w:rPr>
        <w:t xml:space="preserve"> </w:t>
      </w:r>
      <w:r w:rsidRPr="001D6134">
        <w:rPr>
          <w:color w:val="auto"/>
          <w:sz w:val="24"/>
          <w:szCs w:val="24"/>
        </w:rPr>
        <w:t xml:space="preserve">per </w:t>
      </w:r>
      <w:proofErr w:type="spellStart"/>
      <w:r w:rsidRPr="001D6134">
        <w:rPr>
          <w:color w:val="auto"/>
          <w:sz w:val="24"/>
          <w:szCs w:val="24"/>
        </w:rPr>
        <w:t>i</w:t>
      </w:r>
      <w:proofErr w:type="spellEnd"/>
      <w:r w:rsidRPr="001D6134">
        <w:rPr>
          <w:color w:val="auto"/>
          <w:sz w:val="24"/>
          <w:szCs w:val="24"/>
        </w:rPr>
        <w:t xml:space="preserve"> </w:t>
      </w:r>
      <w:proofErr w:type="spellStart"/>
      <w:r w:rsidRPr="001D6134">
        <w:rPr>
          <w:color w:val="auto"/>
          <w:sz w:val="24"/>
          <w:szCs w:val="24"/>
        </w:rPr>
        <w:t>successivi</w:t>
      </w:r>
      <w:proofErr w:type="spellEnd"/>
      <w:r w:rsidRPr="001D6134">
        <w:rPr>
          <w:color w:val="auto"/>
          <w:sz w:val="24"/>
          <w:szCs w:val="24"/>
        </w:rPr>
        <w:t xml:space="preserve"> 15 </w:t>
      </w:r>
      <w:proofErr w:type="spellStart"/>
      <w:r w:rsidRPr="001D6134">
        <w:rPr>
          <w:color w:val="auto"/>
          <w:sz w:val="24"/>
          <w:szCs w:val="24"/>
        </w:rPr>
        <w:t>giorni</w:t>
      </w:r>
      <w:proofErr w:type="spellEnd"/>
      <w:r w:rsidR="008376C5" w:rsidRPr="001D6134">
        <w:rPr>
          <w:color w:val="auto"/>
          <w:sz w:val="24"/>
          <w:szCs w:val="24"/>
        </w:rPr>
        <w:t xml:space="preserve"> </w:t>
      </w:r>
      <w:proofErr w:type="spellStart"/>
      <w:r w:rsidR="008376C5" w:rsidRPr="001D6134">
        <w:rPr>
          <w:color w:val="auto"/>
          <w:sz w:val="24"/>
          <w:szCs w:val="24"/>
        </w:rPr>
        <w:t>dalla</w:t>
      </w:r>
      <w:proofErr w:type="spellEnd"/>
      <w:r w:rsidR="008376C5" w:rsidRPr="001D6134">
        <w:rPr>
          <w:color w:val="auto"/>
          <w:sz w:val="24"/>
          <w:szCs w:val="24"/>
        </w:rPr>
        <w:t xml:space="preserve"> </w:t>
      </w:r>
      <w:proofErr w:type="spellStart"/>
      <w:r w:rsidR="008376C5" w:rsidRPr="001D6134">
        <w:rPr>
          <w:color w:val="auto"/>
          <w:sz w:val="24"/>
          <w:szCs w:val="24"/>
        </w:rPr>
        <w:t>chiusura</w:t>
      </w:r>
      <w:proofErr w:type="spellEnd"/>
      <w:r w:rsidR="008376C5" w:rsidRPr="001D6134">
        <w:rPr>
          <w:color w:val="auto"/>
          <w:sz w:val="24"/>
          <w:szCs w:val="24"/>
        </w:rPr>
        <w:t xml:space="preserve"> </w:t>
      </w:r>
      <w:proofErr w:type="spellStart"/>
      <w:r w:rsidR="008376C5" w:rsidRPr="001D6134">
        <w:rPr>
          <w:color w:val="auto"/>
          <w:sz w:val="24"/>
          <w:szCs w:val="24"/>
        </w:rPr>
        <w:t>della</w:t>
      </w:r>
      <w:proofErr w:type="spellEnd"/>
      <w:r w:rsidR="008376C5" w:rsidRPr="001D6134">
        <w:rPr>
          <w:color w:val="auto"/>
          <w:sz w:val="24"/>
          <w:szCs w:val="24"/>
        </w:rPr>
        <w:t xml:space="preserve"> </w:t>
      </w:r>
      <w:proofErr w:type="spellStart"/>
      <w:proofErr w:type="gramStart"/>
      <w:r w:rsidR="008376C5" w:rsidRPr="001D6134">
        <w:rPr>
          <w:color w:val="auto"/>
          <w:sz w:val="24"/>
          <w:szCs w:val="24"/>
        </w:rPr>
        <w:t>manifestazione</w:t>
      </w:r>
      <w:proofErr w:type="spellEnd"/>
      <w:r w:rsidR="00AD700B" w:rsidRPr="001D6134">
        <w:rPr>
          <w:color w:val="auto"/>
          <w:sz w:val="24"/>
          <w:szCs w:val="24"/>
        </w:rPr>
        <w:t>;</w:t>
      </w:r>
      <w:proofErr w:type="gramEnd"/>
    </w:p>
    <w:p w14:paraId="44BEFCED" w14:textId="674CB1E5" w:rsidR="00AF3521" w:rsidRPr="001D6134" w:rsidRDefault="00FE7A81" w:rsidP="00CA772C">
      <w:pPr>
        <w:spacing w:after="0" w:line="240" w:lineRule="auto"/>
        <w:jc w:val="both"/>
        <w:rPr>
          <w:color w:val="auto"/>
          <w:sz w:val="24"/>
          <w:szCs w:val="24"/>
        </w:rPr>
      </w:pPr>
      <w:r w:rsidRPr="001D6134">
        <w:rPr>
          <w:color w:val="auto"/>
          <w:sz w:val="24"/>
          <w:szCs w:val="24"/>
        </w:rPr>
        <w:t>inoltre</w:t>
      </w:r>
    </w:p>
    <w:p w14:paraId="01557207" w14:textId="2DE62D6A" w:rsidR="003505E6" w:rsidRPr="001D6134" w:rsidRDefault="00045D1A">
      <w:pPr>
        <w:pStyle w:val="Paragrafoelenco"/>
        <w:numPr>
          <w:ilvl w:val="0"/>
          <w:numId w:val="2"/>
        </w:numPr>
        <w:spacing w:after="0" w:line="240" w:lineRule="auto"/>
        <w:rPr>
          <w:color w:val="auto"/>
          <w:sz w:val="24"/>
          <w:szCs w:val="24"/>
          <w:lang w:val="it-IT"/>
        </w:rPr>
      </w:pPr>
      <w:r w:rsidRPr="001D6134">
        <w:rPr>
          <w:color w:val="auto"/>
          <w:sz w:val="24"/>
          <w:szCs w:val="24"/>
          <w:lang w:val="it-IT"/>
        </w:rPr>
        <w:t xml:space="preserve">Con </w:t>
      </w:r>
      <w:r w:rsidR="00B863A0" w:rsidRPr="001D6134">
        <w:rPr>
          <w:color w:val="auto"/>
          <w:sz w:val="24"/>
          <w:szCs w:val="24"/>
          <w:lang w:val="it-IT"/>
        </w:rPr>
        <w:t>quali e quanti mezzi (automezzi e carrelli) parteciperanno alla gara</w:t>
      </w:r>
    </w:p>
    <w:p w14:paraId="460438A1" w14:textId="084EE3EA" w:rsidR="003505E6" w:rsidRPr="001D6134" w:rsidRDefault="00045D1A">
      <w:pPr>
        <w:pStyle w:val="Paragrafoelenco"/>
        <w:numPr>
          <w:ilvl w:val="0"/>
          <w:numId w:val="2"/>
        </w:numPr>
        <w:spacing w:after="0" w:line="240" w:lineRule="auto"/>
        <w:rPr>
          <w:color w:val="auto"/>
          <w:sz w:val="24"/>
          <w:szCs w:val="24"/>
          <w:lang w:val="it-IT"/>
        </w:rPr>
      </w:pPr>
      <w:r w:rsidRPr="001D6134">
        <w:rPr>
          <w:color w:val="auto"/>
          <w:sz w:val="24"/>
          <w:szCs w:val="24"/>
          <w:lang w:val="it-IT"/>
        </w:rPr>
        <w:t>Con</w:t>
      </w:r>
      <w:r w:rsidR="00B863A0" w:rsidRPr="001D6134">
        <w:rPr>
          <w:color w:val="auto"/>
          <w:sz w:val="24"/>
          <w:szCs w:val="24"/>
          <w:lang w:val="it-IT"/>
        </w:rPr>
        <w:t xml:space="preserve"> quante tende (gazebo) ha al seguito.</w:t>
      </w:r>
    </w:p>
    <w:bookmarkEnd w:id="0"/>
    <w:p w14:paraId="547CEFF1" w14:textId="77777777" w:rsidR="003505E6" w:rsidRPr="001D6134" w:rsidRDefault="003505E6">
      <w:pPr>
        <w:rPr>
          <w:color w:val="auto"/>
          <w:sz w:val="24"/>
          <w:szCs w:val="24"/>
        </w:rPr>
      </w:pPr>
    </w:p>
    <w:p w14:paraId="580DD973" w14:textId="77777777" w:rsidR="003505E6" w:rsidRPr="00E56878" w:rsidRDefault="00B863A0">
      <w:pPr>
        <w:jc w:val="both"/>
        <w:rPr>
          <w:color w:val="auto"/>
          <w:sz w:val="24"/>
          <w:szCs w:val="24"/>
        </w:rPr>
      </w:pPr>
      <w:r w:rsidRPr="00E56878">
        <w:rPr>
          <w:color w:val="auto"/>
          <w:sz w:val="24"/>
          <w:szCs w:val="24"/>
        </w:rPr>
        <w:t xml:space="preserve">Pagamento con bonifico bancario o altro mezzo elettronico per iscrizioni e caparre per i numeri d’acqua. </w:t>
      </w:r>
    </w:p>
    <w:p w14:paraId="265BF602" w14:textId="09BADD17" w:rsidR="003505E6" w:rsidRPr="00E56878" w:rsidRDefault="00B863A0">
      <w:pPr>
        <w:jc w:val="both"/>
        <w:rPr>
          <w:color w:val="auto"/>
          <w:sz w:val="24"/>
          <w:szCs w:val="24"/>
        </w:rPr>
      </w:pPr>
      <w:r w:rsidRPr="00E56878">
        <w:rPr>
          <w:color w:val="auto"/>
          <w:sz w:val="24"/>
          <w:szCs w:val="24"/>
        </w:rPr>
        <w:t xml:space="preserve">Prima della partenza dalla propria Società si dovrà procedere alla verifica della temperatura corporea di atleti e accompagnatori o acquisizione di dichiarazione che la misura è stata fatta a domicilio. Alle persone con una temperatura superiore a 37,5°C non sarà consentito partire per il campo gara. </w:t>
      </w:r>
    </w:p>
    <w:p w14:paraId="30F96D6A" w14:textId="2A40C130" w:rsidR="003505E6" w:rsidRDefault="003505E6">
      <w:pPr>
        <w:rPr>
          <w:color w:val="auto"/>
          <w:sz w:val="24"/>
          <w:szCs w:val="24"/>
        </w:rPr>
      </w:pPr>
    </w:p>
    <w:p w14:paraId="11401014" w14:textId="61B5873C" w:rsidR="001D6134" w:rsidRDefault="001D6134">
      <w:pPr>
        <w:rPr>
          <w:color w:val="auto"/>
          <w:sz w:val="24"/>
          <w:szCs w:val="24"/>
        </w:rPr>
      </w:pPr>
    </w:p>
    <w:p w14:paraId="0C11FCF0" w14:textId="77777777" w:rsidR="001D6134" w:rsidRPr="00E56878" w:rsidRDefault="001D6134">
      <w:pPr>
        <w:rPr>
          <w:color w:val="auto"/>
          <w:sz w:val="24"/>
          <w:szCs w:val="24"/>
        </w:rPr>
      </w:pPr>
    </w:p>
    <w:p w14:paraId="6BE7484F" w14:textId="77777777" w:rsidR="003505E6" w:rsidRPr="00E56878" w:rsidRDefault="00B863A0">
      <w:pPr>
        <w:rPr>
          <w:color w:val="auto"/>
          <w:sz w:val="24"/>
          <w:szCs w:val="24"/>
        </w:rPr>
      </w:pPr>
      <w:r w:rsidRPr="00E56878">
        <w:rPr>
          <w:color w:val="auto"/>
          <w:sz w:val="24"/>
          <w:szCs w:val="24"/>
        </w:rPr>
        <w:lastRenderedPageBreak/>
        <w:t xml:space="preserve">5. MODALITÀ DI INGRESSO ALL’IMPIANTO SPORTIVO </w:t>
      </w:r>
    </w:p>
    <w:p w14:paraId="7E73F37E" w14:textId="03CCAB8B" w:rsidR="008F5C5E" w:rsidRDefault="00B863A0">
      <w:pPr>
        <w:jc w:val="both"/>
        <w:rPr>
          <w:color w:val="auto"/>
          <w:sz w:val="24"/>
          <w:szCs w:val="24"/>
        </w:rPr>
      </w:pPr>
      <w:r w:rsidRPr="00686679">
        <w:rPr>
          <w:color w:val="auto"/>
          <w:sz w:val="24"/>
          <w:szCs w:val="24"/>
        </w:rPr>
        <w:t>L’ingresso all’impianto è consentito ai soli</w:t>
      </w:r>
      <w:r w:rsidR="002064B5" w:rsidRPr="00686679">
        <w:rPr>
          <w:color w:val="auto"/>
          <w:sz w:val="24"/>
          <w:szCs w:val="24"/>
        </w:rPr>
        <w:t xml:space="preserve"> </w:t>
      </w:r>
      <w:r w:rsidR="00DA35E7">
        <w:rPr>
          <w:color w:val="auto"/>
          <w:sz w:val="24"/>
          <w:szCs w:val="24"/>
        </w:rPr>
        <w:t>partecipanti</w:t>
      </w:r>
      <w:r w:rsidRPr="00686679">
        <w:rPr>
          <w:color w:val="auto"/>
          <w:sz w:val="24"/>
          <w:szCs w:val="24"/>
        </w:rPr>
        <w:t xml:space="preserve">, </w:t>
      </w:r>
      <w:r w:rsidR="00CA3960">
        <w:rPr>
          <w:color w:val="auto"/>
          <w:sz w:val="24"/>
          <w:szCs w:val="24"/>
        </w:rPr>
        <w:t xml:space="preserve">accreditati </w:t>
      </w:r>
      <w:r w:rsidR="002064B5" w:rsidRPr="00686679">
        <w:rPr>
          <w:color w:val="auto"/>
          <w:sz w:val="24"/>
          <w:szCs w:val="24"/>
        </w:rPr>
        <w:t xml:space="preserve">alla gara </w:t>
      </w:r>
      <w:r w:rsidR="00372E9C">
        <w:rPr>
          <w:color w:val="auto"/>
          <w:sz w:val="24"/>
          <w:szCs w:val="24"/>
        </w:rPr>
        <w:t>muniti di Green pass o</w:t>
      </w:r>
      <w:r w:rsidR="00F404ED">
        <w:rPr>
          <w:color w:val="auto"/>
          <w:sz w:val="24"/>
          <w:szCs w:val="24"/>
        </w:rPr>
        <w:t xml:space="preserve"> a presentazione di t</w:t>
      </w:r>
      <w:r w:rsidR="00FD797A">
        <w:rPr>
          <w:color w:val="auto"/>
          <w:sz w:val="24"/>
          <w:szCs w:val="24"/>
        </w:rPr>
        <w:t>a</w:t>
      </w:r>
      <w:r w:rsidR="00F404ED">
        <w:rPr>
          <w:color w:val="auto"/>
          <w:sz w:val="24"/>
          <w:szCs w:val="24"/>
        </w:rPr>
        <w:t xml:space="preserve">mpone molecolare effettuato non oltre le 48 ore antecedenti </w:t>
      </w:r>
      <w:r w:rsidR="006E331A">
        <w:rPr>
          <w:color w:val="auto"/>
          <w:sz w:val="24"/>
          <w:szCs w:val="24"/>
        </w:rPr>
        <w:t>l’ingresso all’impianto. In quest</w:t>
      </w:r>
      <w:r w:rsidR="00596736">
        <w:rPr>
          <w:color w:val="auto"/>
          <w:sz w:val="24"/>
          <w:szCs w:val="24"/>
        </w:rPr>
        <w:t xml:space="preserve">’ultima </w:t>
      </w:r>
      <w:r w:rsidR="006E331A">
        <w:rPr>
          <w:color w:val="auto"/>
          <w:sz w:val="24"/>
          <w:szCs w:val="24"/>
        </w:rPr>
        <w:t>ipotesi</w:t>
      </w:r>
      <w:r w:rsidR="008D121B">
        <w:rPr>
          <w:color w:val="auto"/>
          <w:sz w:val="24"/>
          <w:szCs w:val="24"/>
        </w:rPr>
        <w:t xml:space="preserve"> il tampone</w:t>
      </w:r>
      <w:r w:rsidR="00A936B8">
        <w:rPr>
          <w:color w:val="auto"/>
          <w:sz w:val="24"/>
          <w:szCs w:val="24"/>
        </w:rPr>
        <w:t>, di tipo antigenico rapido</w:t>
      </w:r>
      <w:r w:rsidR="00E16E97">
        <w:rPr>
          <w:color w:val="auto"/>
          <w:sz w:val="24"/>
          <w:szCs w:val="24"/>
        </w:rPr>
        <w:t>,</w:t>
      </w:r>
      <w:r w:rsidR="008D121B">
        <w:rPr>
          <w:color w:val="auto"/>
          <w:sz w:val="24"/>
          <w:szCs w:val="24"/>
        </w:rPr>
        <w:t xml:space="preserve"> </w:t>
      </w:r>
      <w:r w:rsidR="006213A2">
        <w:rPr>
          <w:color w:val="auto"/>
          <w:sz w:val="24"/>
          <w:szCs w:val="24"/>
        </w:rPr>
        <w:t xml:space="preserve">dovrà essere ripetuto </w:t>
      </w:r>
      <w:r w:rsidR="00E16E97">
        <w:rPr>
          <w:color w:val="auto"/>
          <w:sz w:val="24"/>
          <w:szCs w:val="24"/>
        </w:rPr>
        <w:t xml:space="preserve">durante l’evento </w:t>
      </w:r>
      <w:r w:rsidR="006213A2">
        <w:rPr>
          <w:color w:val="auto"/>
          <w:sz w:val="24"/>
          <w:szCs w:val="24"/>
        </w:rPr>
        <w:t>ogni tre giorni</w:t>
      </w:r>
      <w:r w:rsidR="00E16E97">
        <w:rPr>
          <w:color w:val="auto"/>
          <w:sz w:val="24"/>
          <w:szCs w:val="24"/>
        </w:rPr>
        <w:t>.</w:t>
      </w:r>
    </w:p>
    <w:p w14:paraId="22CDDF82" w14:textId="438A9B02" w:rsidR="003505E6" w:rsidRPr="00E56878" w:rsidRDefault="00C83E48">
      <w:pPr>
        <w:jc w:val="both"/>
        <w:rPr>
          <w:strike/>
          <w:color w:val="auto"/>
          <w:sz w:val="24"/>
          <w:szCs w:val="24"/>
          <w:u w:color="FF0000"/>
        </w:rPr>
      </w:pPr>
      <w:r>
        <w:rPr>
          <w:color w:val="auto"/>
          <w:sz w:val="24"/>
          <w:szCs w:val="24"/>
        </w:rPr>
        <w:t>I partecipanti al di sotto dei 12 anni sono esentati dal Green pass o dalla procedura dei tamponi</w:t>
      </w:r>
      <w:r w:rsidR="00DA7005">
        <w:rPr>
          <w:color w:val="auto"/>
          <w:sz w:val="24"/>
          <w:szCs w:val="24"/>
        </w:rPr>
        <w:t xml:space="preserve">. </w:t>
      </w:r>
    </w:p>
    <w:p w14:paraId="4F044BC7" w14:textId="1B0B654E" w:rsidR="003505E6" w:rsidRPr="00E56878" w:rsidRDefault="00B863A0">
      <w:pPr>
        <w:jc w:val="both"/>
        <w:rPr>
          <w:color w:val="auto"/>
          <w:sz w:val="24"/>
          <w:szCs w:val="24"/>
          <w:u w:color="FF0000"/>
        </w:rPr>
      </w:pPr>
      <w:r w:rsidRPr="00E56878">
        <w:rPr>
          <w:color w:val="auto"/>
          <w:sz w:val="24"/>
          <w:szCs w:val="24"/>
          <w:u w:color="FF0000"/>
        </w:rPr>
        <w:t xml:space="preserve">L’ingresso avverrà </w:t>
      </w:r>
      <w:r w:rsidR="008E35B3">
        <w:rPr>
          <w:color w:val="auto"/>
          <w:sz w:val="24"/>
          <w:szCs w:val="24"/>
          <w:u w:color="FF0000"/>
        </w:rPr>
        <w:t xml:space="preserve">con la verifica </w:t>
      </w:r>
      <w:r w:rsidR="00773303">
        <w:rPr>
          <w:color w:val="auto"/>
          <w:sz w:val="24"/>
          <w:szCs w:val="24"/>
          <w:u w:color="FF0000"/>
        </w:rPr>
        <w:t xml:space="preserve">giornaliera </w:t>
      </w:r>
      <w:r w:rsidR="0049152B">
        <w:rPr>
          <w:color w:val="auto"/>
          <w:sz w:val="24"/>
          <w:szCs w:val="24"/>
          <w:u w:color="FF0000"/>
        </w:rPr>
        <w:t>dell’accredito</w:t>
      </w:r>
      <w:r w:rsidR="0049152B" w:rsidRPr="00E56878">
        <w:rPr>
          <w:color w:val="auto"/>
          <w:sz w:val="24"/>
          <w:szCs w:val="24"/>
          <w:u w:color="FF0000"/>
        </w:rPr>
        <w:t xml:space="preserve"> con lettura di QR Code che verrà decodificato o direttamente da un dispositivo smartphone o stampato in modalità badge e appeso al collo del partecipante</w:t>
      </w:r>
      <w:r w:rsidR="0049152B">
        <w:rPr>
          <w:color w:val="auto"/>
          <w:sz w:val="24"/>
          <w:szCs w:val="24"/>
          <w:u w:color="FF0000"/>
        </w:rPr>
        <w:t xml:space="preserve"> e </w:t>
      </w:r>
      <w:r w:rsidR="00DD422D">
        <w:rPr>
          <w:color w:val="auto"/>
          <w:sz w:val="24"/>
          <w:szCs w:val="24"/>
          <w:u w:color="FF0000"/>
        </w:rPr>
        <w:t xml:space="preserve">del Green pass (o tampone molecolare </w:t>
      </w:r>
      <w:r w:rsidR="00773303">
        <w:rPr>
          <w:color w:val="auto"/>
          <w:sz w:val="24"/>
          <w:szCs w:val="24"/>
          <w:u w:color="FF0000"/>
        </w:rPr>
        <w:t>effettuato nelle 48h antecedenti) e</w:t>
      </w:r>
      <w:r w:rsidRPr="00E56878">
        <w:rPr>
          <w:color w:val="auto"/>
          <w:sz w:val="24"/>
          <w:szCs w:val="24"/>
          <w:u w:color="FF0000"/>
        </w:rPr>
        <w:t>.</w:t>
      </w:r>
    </w:p>
    <w:p w14:paraId="72DBEB0E" w14:textId="4701E8F4" w:rsidR="003505E6" w:rsidRPr="00E56878" w:rsidRDefault="00B863A0">
      <w:pPr>
        <w:jc w:val="both"/>
        <w:rPr>
          <w:color w:val="auto"/>
          <w:sz w:val="24"/>
          <w:szCs w:val="24"/>
          <w:u w:color="FF0000"/>
        </w:rPr>
      </w:pPr>
      <w:r w:rsidRPr="00E56878">
        <w:rPr>
          <w:color w:val="auto"/>
          <w:sz w:val="24"/>
          <w:szCs w:val="24"/>
          <w:u w:color="FF0000"/>
        </w:rPr>
        <w:t>Per i soggetti dell’organizzazione</w:t>
      </w:r>
      <w:r w:rsidR="002064B5">
        <w:rPr>
          <w:color w:val="auto"/>
          <w:sz w:val="24"/>
          <w:szCs w:val="24"/>
          <w:u w:color="FF0000"/>
        </w:rPr>
        <w:t>:</w:t>
      </w:r>
      <w:r w:rsidRPr="00E56878">
        <w:rPr>
          <w:color w:val="auto"/>
          <w:sz w:val="24"/>
          <w:szCs w:val="24"/>
          <w:u w:color="FF0000"/>
        </w:rPr>
        <w:t xml:space="preserve"> volontari, cronometristi ecc. </w:t>
      </w:r>
      <w:r w:rsidR="002064B5">
        <w:rPr>
          <w:color w:val="auto"/>
          <w:sz w:val="24"/>
          <w:szCs w:val="24"/>
          <w:u w:color="FF0000"/>
        </w:rPr>
        <w:t xml:space="preserve">che </w:t>
      </w:r>
      <w:r w:rsidRPr="00E56878">
        <w:rPr>
          <w:color w:val="auto"/>
          <w:sz w:val="24"/>
          <w:szCs w:val="24"/>
          <w:u w:color="FF0000"/>
        </w:rPr>
        <w:t xml:space="preserve">non </w:t>
      </w:r>
      <w:r w:rsidR="002064B5">
        <w:rPr>
          <w:color w:val="auto"/>
          <w:sz w:val="24"/>
          <w:szCs w:val="24"/>
          <w:u w:color="FF0000"/>
        </w:rPr>
        <w:t xml:space="preserve">sono </w:t>
      </w:r>
      <w:r w:rsidRPr="00E56878">
        <w:rPr>
          <w:color w:val="auto"/>
          <w:sz w:val="24"/>
          <w:szCs w:val="24"/>
          <w:u w:color="FF0000"/>
        </w:rPr>
        <w:t>tesserati FIC</w:t>
      </w:r>
      <w:r w:rsidR="002064B5">
        <w:rPr>
          <w:color w:val="auto"/>
          <w:sz w:val="24"/>
          <w:szCs w:val="24"/>
          <w:u w:color="FF0000"/>
        </w:rPr>
        <w:t>,</w:t>
      </w:r>
      <w:r w:rsidRPr="00E56878">
        <w:rPr>
          <w:color w:val="auto"/>
          <w:sz w:val="24"/>
          <w:szCs w:val="24"/>
          <w:u w:color="FF0000"/>
        </w:rPr>
        <w:t xml:space="preserve"> dovrà essere fornito un </w:t>
      </w:r>
      <w:proofErr w:type="gramStart"/>
      <w:r w:rsidRPr="00E56878">
        <w:rPr>
          <w:color w:val="auto"/>
          <w:sz w:val="24"/>
          <w:szCs w:val="24"/>
          <w:u w:color="FF0000"/>
        </w:rPr>
        <w:t>badge</w:t>
      </w:r>
      <w:proofErr w:type="gramEnd"/>
      <w:r w:rsidRPr="00E56878">
        <w:rPr>
          <w:color w:val="auto"/>
          <w:sz w:val="24"/>
          <w:szCs w:val="24"/>
          <w:u w:color="FF0000"/>
        </w:rPr>
        <w:t xml:space="preserve"> </w:t>
      </w:r>
      <w:r w:rsidR="00DC321A">
        <w:rPr>
          <w:color w:val="auto"/>
          <w:sz w:val="24"/>
          <w:szCs w:val="24"/>
          <w:u w:color="FF0000"/>
        </w:rPr>
        <w:t xml:space="preserve">di accreditamento </w:t>
      </w:r>
      <w:r w:rsidRPr="00E56878">
        <w:rPr>
          <w:color w:val="auto"/>
          <w:sz w:val="24"/>
          <w:szCs w:val="24"/>
          <w:u w:color="FF0000"/>
        </w:rPr>
        <w:t>identificativo.</w:t>
      </w:r>
    </w:p>
    <w:p w14:paraId="79D56926" w14:textId="03EBB96A" w:rsidR="003505E6" w:rsidRPr="00E56878" w:rsidRDefault="00B863A0">
      <w:pPr>
        <w:jc w:val="both"/>
        <w:rPr>
          <w:color w:val="auto"/>
          <w:sz w:val="24"/>
          <w:szCs w:val="24"/>
          <w:u w:color="FF0000"/>
        </w:rPr>
      </w:pPr>
      <w:r w:rsidRPr="00E56878">
        <w:rPr>
          <w:color w:val="auto"/>
          <w:sz w:val="24"/>
          <w:szCs w:val="24"/>
          <w:u w:color="FF0000"/>
        </w:rPr>
        <w:t>La misura della temperatura corporea sarà effettuata dai dirigenti accompagnatori per tutti i componenti di ciascuna società e i loro accompagnatori all’inizio della giornata di gare, la relativa dichiarazione sarà consegnata al Covid Manager entro le ore</w:t>
      </w:r>
      <w:r w:rsidR="00093B76" w:rsidRPr="00E56878">
        <w:rPr>
          <w:color w:val="auto"/>
          <w:sz w:val="24"/>
          <w:szCs w:val="24"/>
          <w:u w:color="FF0000"/>
        </w:rPr>
        <w:t>……</w:t>
      </w:r>
      <w:r w:rsidRPr="00E56878">
        <w:rPr>
          <w:color w:val="auto"/>
          <w:sz w:val="24"/>
          <w:szCs w:val="24"/>
          <w:u w:color="FF0000"/>
        </w:rPr>
        <w:t>.</w:t>
      </w:r>
    </w:p>
    <w:p w14:paraId="0B2FDAC2" w14:textId="32407D15" w:rsidR="003505E6" w:rsidRPr="00E56878" w:rsidRDefault="00B863A0">
      <w:pPr>
        <w:jc w:val="both"/>
        <w:rPr>
          <w:color w:val="auto"/>
          <w:sz w:val="24"/>
          <w:szCs w:val="24"/>
          <w:u w:color="FF0000"/>
        </w:rPr>
      </w:pPr>
      <w:r w:rsidRPr="00E56878">
        <w:rPr>
          <w:color w:val="auto"/>
          <w:sz w:val="24"/>
          <w:szCs w:val="24"/>
          <w:u w:color="FF0000"/>
        </w:rPr>
        <w:t>Gli incaricati del Comitato organizzatore provvederanno alla misura della temperatura al personale dell’organizzazione all’inizio di ogni giornata, la relativa dichiarazione sarà consegnata al Covi</w:t>
      </w:r>
      <w:r w:rsidR="006401CD">
        <w:rPr>
          <w:color w:val="auto"/>
          <w:sz w:val="24"/>
          <w:szCs w:val="24"/>
          <w:u w:color="FF0000"/>
        </w:rPr>
        <w:t>d</w:t>
      </w:r>
      <w:r w:rsidRPr="00E56878">
        <w:rPr>
          <w:color w:val="auto"/>
          <w:sz w:val="24"/>
          <w:szCs w:val="24"/>
          <w:u w:color="FF0000"/>
        </w:rPr>
        <w:t xml:space="preserve"> Manager entro le ore….</w:t>
      </w:r>
    </w:p>
    <w:p w14:paraId="45E7F302" w14:textId="77777777" w:rsidR="003505E6" w:rsidRPr="00E56878" w:rsidRDefault="00B863A0">
      <w:pPr>
        <w:jc w:val="both"/>
        <w:rPr>
          <w:color w:val="auto"/>
          <w:sz w:val="24"/>
          <w:szCs w:val="24"/>
          <w:u w:color="FF0000"/>
        </w:rPr>
      </w:pPr>
      <w:r w:rsidRPr="00E56878">
        <w:rPr>
          <w:color w:val="auto"/>
          <w:sz w:val="24"/>
          <w:szCs w:val="24"/>
          <w:u w:color="FF0000"/>
        </w:rPr>
        <w:t>Le persone con una temperatura superiore a 37,5°C dovranno essere immediatamente segnalate al COVID manager, in questo caso non sarà consentito l’accesso alle aree delimitate e si dovrà consultare il medico responsabile della manifestazione.</w:t>
      </w:r>
    </w:p>
    <w:p w14:paraId="6E6265D8" w14:textId="77777777" w:rsidR="003505E6" w:rsidRPr="00E56878" w:rsidRDefault="00B863A0">
      <w:pPr>
        <w:rPr>
          <w:color w:val="auto"/>
          <w:sz w:val="24"/>
          <w:szCs w:val="24"/>
        </w:rPr>
      </w:pPr>
      <w:r w:rsidRPr="00E56878">
        <w:rPr>
          <w:color w:val="auto"/>
          <w:sz w:val="24"/>
          <w:szCs w:val="24"/>
        </w:rPr>
        <w:t xml:space="preserve"> </w:t>
      </w:r>
    </w:p>
    <w:p w14:paraId="4FEA12AB" w14:textId="77777777" w:rsidR="003505E6" w:rsidRPr="00E56878" w:rsidRDefault="00B863A0">
      <w:pPr>
        <w:rPr>
          <w:color w:val="auto"/>
          <w:sz w:val="24"/>
          <w:szCs w:val="24"/>
        </w:rPr>
      </w:pPr>
      <w:r w:rsidRPr="00E56878">
        <w:rPr>
          <w:color w:val="auto"/>
          <w:sz w:val="24"/>
          <w:szCs w:val="24"/>
        </w:rPr>
        <w:t xml:space="preserve">6. AREA LOGISTICA </w:t>
      </w:r>
    </w:p>
    <w:p w14:paraId="61DB060E" w14:textId="511CC030" w:rsidR="003505E6" w:rsidRPr="00E56878" w:rsidRDefault="00B863A0">
      <w:pPr>
        <w:jc w:val="both"/>
        <w:rPr>
          <w:color w:val="auto"/>
          <w:sz w:val="24"/>
          <w:szCs w:val="24"/>
        </w:rPr>
      </w:pPr>
      <w:r w:rsidRPr="00E56878">
        <w:rPr>
          <w:color w:val="auto"/>
          <w:sz w:val="24"/>
          <w:szCs w:val="24"/>
        </w:rPr>
        <w:t>Per l’area logistica sono previste le seguenti misure: - Il Comitato organizzatore deve predisporre e definire i parcheggi dei mezzi e delle strutture distanti tra di loro almeno due metri - rimanere vicini al proprio pulmino per cambiarsi, utilizzare la mascherina, mantenere la distanza interpersonale di 1 m. - divieto accesso per soggetti diversi da atleti e accompagnatori all'area logistica - servizi igienici a disposizione degli atleti nell'area logistica in ragione di 1 ogni 100 partecipanti; - consigliato alle società partecipanti la dotazione di un gazebo, per cambiarsi</w:t>
      </w:r>
      <w:r w:rsidR="00980B46">
        <w:rPr>
          <w:color w:val="auto"/>
          <w:sz w:val="24"/>
          <w:szCs w:val="24"/>
        </w:rPr>
        <w:t>.</w:t>
      </w:r>
      <w:r w:rsidRPr="00E56878">
        <w:rPr>
          <w:color w:val="auto"/>
          <w:sz w:val="24"/>
          <w:szCs w:val="24"/>
        </w:rPr>
        <w:t xml:space="preserve"> </w:t>
      </w:r>
    </w:p>
    <w:p w14:paraId="2A84426B" w14:textId="77777777" w:rsidR="003505E6" w:rsidRPr="00E56878" w:rsidRDefault="00B863A0">
      <w:pPr>
        <w:rPr>
          <w:color w:val="auto"/>
        </w:rPr>
      </w:pPr>
      <w:r w:rsidRPr="00E56878">
        <w:rPr>
          <w:color w:val="auto"/>
        </w:rPr>
        <w:t xml:space="preserve">Le attività di pulizia e disinfezione saranno documentate in apposito registro delle pulizie. </w:t>
      </w:r>
    </w:p>
    <w:p w14:paraId="2EF4DBF6" w14:textId="77777777" w:rsidR="003505E6" w:rsidRPr="00E56878" w:rsidRDefault="003505E6">
      <w:pPr>
        <w:rPr>
          <w:color w:val="auto"/>
          <w:sz w:val="24"/>
          <w:szCs w:val="24"/>
        </w:rPr>
      </w:pPr>
    </w:p>
    <w:p w14:paraId="02A74516" w14:textId="77777777" w:rsidR="003505E6" w:rsidRPr="00E56878" w:rsidRDefault="00B863A0">
      <w:pPr>
        <w:rPr>
          <w:color w:val="auto"/>
          <w:sz w:val="24"/>
          <w:szCs w:val="24"/>
        </w:rPr>
      </w:pPr>
      <w:r w:rsidRPr="00E56878">
        <w:rPr>
          <w:color w:val="auto"/>
          <w:sz w:val="24"/>
          <w:szCs w:val="24"/>
        </w:rPr>
        <w:t xml:space="preserve">7. GESTIONE GARA </w:t>
      </w:r>
    </w:p>
    <w:p w14:paraId="661212DD" w14:textId="77777777" w:rsidR="003505E6" w:rsidRPr="00E56878" w:rsidRDefault="00B863A0">
      <w:pPr>
        <w:rPr>
          <w:color w:val="auto"/>
          <w:sz w:val="24"/>
          <w:szCs w:val="24"/>
        </w:rPr>
      </w:pPr>
      <w:r w:rsidRPr="00E56878">
        <w:rPr>
          <w:color w:val="auto"/>
          <w:sz w:val="24"/>
          <w:szCs w:val="24"/>
        </w:rPr>
        <w:t xml:space="preserve">Accredito </w:t>
      </w:r>
    </w:p>
    <w:p w14:paraId="5E6A9921" w14:textId="421415FE" w:rsidR="003505E6" w:rsidRPr="00E56878" w:rsidRDefault="00B863A0">
      <w:pPr>
        <w:jc w:val="both"/>
        <w:rPr>
          <w:color w:val="auto"/>
          <w:sz w:val="24"/>
          <w:szCs w:val="24"/>
        </w:rPr>
      </w:pPr>
      <w:r w:rsidRPr="00E56878">
        <w:rPr>
          <w:color w:val="auto"/>
          <w:sz w:val="24"/>
          <w:szCs w:val="24"/>
        </w:rPr>
        <w:t xml:space="preserve">- </w:t>
      </w:r>
      <w:r w:rsidR="00D84C82">
        <w:rPr>
          <w:color w:val="auto"/>
          <w:sz w:val="24"/>
          <w:szCs w:val="24"/>
        </w:rPr>
        <w:t>conferma degli a</w:t>
      </w:r>
      <w:r w:rsidRPr="00E56878">
        <w:rPr>
          <w:color w:val="auto"/>
          <w:sz w:val="24"/>
          <w:szCs w:val="24"/>
        </w:rPr>
        <w:t>ccredit</w:t>
      </w:r>
      <w:r w:rsidR="00D84C82">
        <w:rPr>
          <w:color w:val="auto"/>
          <w:sz w:val="24"/>
          <w:szCs w:val="24"/>
        </w:rPr>
        <w:t xml:space="preserve">ati </w:t>
      </w:r>
      <w:r w:rsidR="006B1AE2">
        <w:rPr>
          <w:color w:val="auto"/>
          <w:sz w:val="24"/>
          <w:szCs w:val="24"/>
        </w:rPr>
        <w:t xml:space="preserve">effettuato </w:t>
      </w:r>
      <w:r w:rsidRPr="00E56878">
        <w:rPr>
          <w:color w:val="auto"/>
          <w:sz w:val="24"/>
          <w:szCs w:val="24"/>
        </w:rPr>
        <w:t xml:space="preserve">sotto tensostruttura </w:t>
      </w:r>
      <w:r w:rsidR="006B1AE2">
        <w:rPr>
          <w:color w:val="auto"/>
          <w:sz w:val="24"/>
          <w:szCs w:val="24"/>
        </w:rPr>
        <w:t xml:space="preserve">aperta </w:t>
      </w:r>
      <w:r w:rsidRPr="00E56878">
        <w:rPr>
          <w:color w:val="auto"/>
          <w:sz w:val="24"/>
          <w:szCs w:val="24"/>
        </w:rPr>
        <w:t xml:space="preserve">o in locale aerato con indicazione numero massimo presenti, con distanziamento minimo di 1 m. - Obbligo utilizzo mascherina. - I numeri di gara saranno consegnati dentro un sacchetto chiuso (le operazioni di insacchettamento </w:t>
      </w:r>
      <w:r w:rsidRPr="00E56878">
        <w:rPr>
          <w:color w:val="auto"/>
          <w:sz w:val="24"/>
          <w:szCs w:val="24"/>
        </w:rPr>
        <w:lastRenderedPageBreak/>
        <w:t xml:space="preserve">dovranno avvenire con guanti e mascherina previa igienizzazione dei numeri). - Gli ordini di partenza e le classifiche di arrivo saranno disponibili solo in via telematica.  </w:t>
      </w:r>
    </w:p>
    <w:p w14:paraId="3A816699" w14:textId="179C9A67" w:rsidR="003505E6" w:rsidRPr="00E56878" w:rsidRDefault="00B863A0">
      <w:pPr>
        <w:jc w:val="both"/>
        <w:rPr>
          <w:color w:val="auto"/>
          <w:sz w:val="24"/>
          <w:szCs w:val="24"/>
        </w:rPr>
      </w:pPr>
      <w:r w:rsidRPr="00E56878">
        <w:rPr>
          <w:color w:val="auto"/>
          <w:sz w:val="24"/>
          <w:szCs w:val="24"/>
        </w:rPr>
        <w:t>Gli avvisi verranno inviati alla mailing list dei partecipanti ed affissi in albo comunicati ben segnalato</w:t>
      </w:r>
      <w:r w:rsidR="00974F8A">
        <w:rPr>
          <w:color w:val="auto"/>
          <w:sz w:val="24"/>
          <w:szCs w:val="24"/>
        </w:rPr>
        <w:t xml:space="preserve"> e</w:t>
      </w:r>
      <w:r w:rsidR="005B36B6">
        <w:rPr>
          <w:color w:val="auto"/>
          <w:sz w:val="24"/>
          <w:szCs w:val="24"/>
        </w:rPr>
        <w:t>/</w:t>
      </w:r>
      <w:r w:rsidR="00974F8A">
        <w:rPr>
          <w:color w:val="auto"/>
          <w:sz w:val="24"/>
          <w:szCs w:val="24"/>
        </w:rPr>
        <w:t xml:space="preserve">o se presente, attraverso il sito </w:t>
      </w:r>
      <w:r w:rsidR="005B36B6">
        <w:rPr>
          <w:color w:val="auto"/>
          <w:sz w:val="24"/>
          <w:szCs w:val="24"/>
        </w:rPr>
        <w:t>del Comitato organizzatore</w:t>
      </w:r>
    </w:p>
    <w:p w14:paraId="1149CCBC" w14:textId="77777777" w:rsidR="003505E6" w:rsidRPr="00E56878" w:rsidRDefault="00B863A0">
      <w:pPr>
        <w:jc w:val="both"/>
        <w:rPr>
          <w:color w:val="auto"/>
          <w:sz w:val="24"/>
          <w:szCs w:val="24"/>
        </w:rPr>
      </w:pPr>
      <w:r w:rsidRPr="00E56878">
        <w:rPr>
          <w:color w:val="auto"/>
          <w:sz w:val="24"/>
          <w:szCs w:val="24"/>
        </w:rPr>
        <w:t>Riunione dei rappresentati di società.</w:t>
      </w:r>
    </w:p>
    <w:p w14:paraId="573FF0E8" w14:textId="77777777" w:rsidR="003505E6" w:rsidRPr="00E56878" w:rsidRDefault="00B863A0">
      <w:pPr>
        <w:jc w:val="both"/>
        <w:rPr>
          <w:color w:val="auto"/>
          <w:sz w:val="24"/>
          <w:szCs w:val="24"/>
        </w:rPr>
      </w:pPr>
      <w:r w:rsidRPr="00E56878">
        <w:rPr>
          <w:color w:val="auto"/>
          <w:sz w:val="24"/>
          <w:szCs w:val="24"/>
        </w:rPr>
        <w:t>Svolta possibilmente all’aperto nel rispetto del distanziamento di almeno un metro indossando la mascherina. In caso di condizioni atmosferiche che non consentano la riunione all’aperto, se disponibile potrà essere effettuata in area che riesca a contenere la riunione nel rispetto del distanziamento, se mancante, le notizie verranno divulgate con comunicato affisso in bacheca ed inviato in mailing list partecipanti.</w:t>
      </w:r>
    </w:p>
    <w:p w14:paraId="4B09DF5A" w14:textId="4821FCDC" w:rsidR="003505E6" w:rsidRPr="00E56878" w:rsidRDefault="00B863A0">
      <w:pPr>
        <w:jc w:val="both"/>
        <w:rPr>
          <w:color w:val="auto"/>
          <w:sz w:val="24"/>
          <w:szCs w:val="24"/>
          <w:u w:color="FF0000"/>
        </w:rPr>
      </w:pPr>
      <w:r w:rsidRPr="00E56878">
        <w:rPr>
          <w:color w:val="auto"/>
          <w:sz w:val="24"/>
          <w:szCs w:val="24"/>
        </w:rPr>
        <w:t>AREA PESO</w:t>
      </w:r>
      <w:r w:rsidR="00FC7068">
        <w:rPr>
          <w:color w:val="auto"/>
          <w:sz w:val="24"/>
          <w:szCs w:val="24"/>
        </w:rPr>
        <w:t xml:space="preserve"> </w:t>
      </w:r>
      <w:r w:rsidRPr="00E56878">
        <w:rPr>
          <w:color w:val="auto"/>
          <w:sz w:val="24"/>
          <w:szCs w:val="24"/>
        </w:rPr>
        <w:t>(Imbarcazioni e Atleti)</w:t>
      </w:r>
    </w:p>
    <w:p w14:paraId="54CA6F30" w14:textId="01BFF8CF" w:rsidR="003505E6" w:rsidRPr="00E56878" w:rsidRDefault="00B863A0">
      <w:pPr>
        <w:pStyle w:val="Paragrafoelenco"/>
        <w:numPr>
          <w:ilvl w:val="1"/>
          <w:numId w:val="4"/>
        </w:numPr>
        <w:jc w:val="both"/>
        <w:rPr>
          <w:color w:val="auto"/>
          <w:u w:color="FF0000"/>
          <w:lang w:val="it-IT"/>
        </w:rPr>
      </w:pPr>
      <w:r w:rsidRPr="00E56878">
        <w:rPr>
          <w:color w:val="auto"/>
          <w:u w:color="FF0000"/>
          <w:lang w:val="it-IT"/>
        </w:rPr>
        <w:t>I</w:t>
      </w:r>
      <w:r w:rsidR="008D04A0">
        <w:rPr>
          <w:color w:val="auto"/>
          <w:u w:color="FF0000"/>
          <w:lang w:val="it-IT"/>
        </w:rPr>
        <w:t xml:space="preserve"> Giudici </w:t>
      </w:r>
      <w:r w:rsidRPr="00E56878">
        <w:rPr>
          <w:color w:val="auto"/>
          <w:u w:color="FF0000"/>
          <w:lang w:val="it-IT"/>
        </w:rPr>
        <w:t>addett</w:t>
      </w:r>
      <w:r w:rsidR="008D04A0">
        <w:rPr>
          <w:color w:val="auto"/>
          <w:u w:color="FF0000"/>
          <w:lang w:val="it-IT"/>
        </w:rPr>
        <w:t>i</w:t>
      </w:r>
      <w:r w:rsidRPr="00E56878">
        <w:rPr>
          <w:color w:val="auto"/>
          <w:u w:color="FF0000"/>
          <w:lang w:val="it-IT"/>
        </w:rPr>
        <w:t xml:space="preserve"> al peso </w:t>
      </w:r>
      <w:r w:rsidR="008A6313" w:rsidRPr="00E56878">
        <w:rPr>
          <w:color w:val="auto"/>
          <w:u w:color="FF0000"/>
          <w:lang w:val="it-IT"/>
        </w:rPr>
        <w:t>sar</w:t>
      </w:r>
      <w:r w:rsidR="008A6313">
        <w:rPr>
          <w:color w:val="auto"/>
          <w:u w:color="FF0000"/>
          <w:lang w:val="it-IT"/>
        </w:rPr>
        <w:t>anno</w:t>
      </w:r>
      <w:r w:rsidRPr="00E56878">
        <w:rPr>
          <w:color w:val="auto"/>
          <w:u w:color="FF0000"/>
          <w:lang w:val="it-IT"/>
        </w:rPr>
        <w:t xml:space="preserve"> </w:t>
      </w:r>
      <w:r w:rsidR="008A6313">
        <w:rPr>
          <w:color w:val="auto"/>
          <w:u w:color="FF0000"/>
          <w:lang w:val="it-IT"/>
        </w:rPr>
        <w:t xml:space="preserve">a distanza </w:t>
      </w:r>
      <w:r w:rsidRPr="00E56878">
        <w:rPr>
          <w:color w:val="auto"/>
          <w:u w:color="FF0000"/>
          <w:lang w:val="it-IT"/>
        </w:rPr>
        <w:t>dalle bilance per la pesata e dovr</w:t>
      </w:r>
      <w:r w:rsidR="008A6313">
        <w:rPr>
          <w:color w:val="auto"/>
          <w:u w:color="FF0000"/>
          <w:lang w:val="it-IT"/>
        </w:rPr>
        <w:t>anno</w:t>
      </w:r>
      <w:r w:rsidRPr="00E56878">
        <w:rPr>
          <w:color w:val="auto"/>
          <w:u w:color="FF0000"/>
          <w:lang w:val="it-IT"/>
        </w:rPr>
        <w:t xml:space="preserve"> indossare i dispositivi di sicurezza (mascherina e guanti monouso) </w:t>
      </w:r>
    </w:p>
    <w:p w14:paraId="75186910" w14:textId="77777777" w:rsidR="003505E6" w:rsidRPr="00E56878" w:rsidRDefault="00B863A0">
      <w:pPr>
        <w:pStyle w:val="Paragrafoelenco"/>
        <w:numPr>
          <w:ilvl w:val="1"/>
          <w:numId w:val="4"/>
        </w:numPr>
        <w:jc w:val="both"/>
        <w:rPr>
          <w:color w:val="auto"/>
          <w:u w:color="FF0000"/>
          <w:lang w:val="it-IT"/>
        </w:rPr>
      </w:pPr>
      <w:r w:rsidRPr="00E56878">
        <w:rPr>
          <w:color w:val="auto"/>
          <w:u w:color="FF0000"/>
          <w:lang w:val="it-IT"/>
        </w:rPr>
        <w:t xml:space="preserve">Per il peso è consentito l'ingresso all’area ad un solo equipaggio alla volta. </w:t>
      </w:r>
    </w:p>
    <w:p w14:paraId="448388D8" w14:textId="77777777" w:rsidR="003505E6" w:rsidRPr="00E56878" w:rsidRDefault="00B863A0">
      <w:pPr>
        <w:pStyle w:val="Paragrafoelenco"/>
        <w:numPr>
          <w:ilvl w:val="1"/>
          <w:numId w:val="4"/>
        </w:numPr>
        <w:jc w:val="both"/>
        <w:rPr>
          <w:color w:val="auto"/>
          <w:u w:color="FF0000"/>
          <w:lang w:val="it-IT"/>
        </w:rPr>
      </w:pPr>
      <w:r w:rsidRPr="00E56878">
        <w:rPr>
          <w:color w:val="auto"/>
          <w:u w:color="FF0000"/>
          <w:lang w:val="it-IT"/>
        </w:rPr>
        <w:t>L'area d’attesa avrà indicazione con apposita cartellonistica verticale o sul pavimento per garantire il distanziamento;</w:t>
      </w:r>
    </w:p>
    <w:p w14:paraId="05258E07" w14:textId="77777777" w:rsidR="003505E6" w:rsidRPr="00E56878" w:rsidRDefault="00B863A0">
      <w:pPr>
        <w:pStyle w:val="Paragrafoelenco"/>
        <w:numPr>
          <w:ilvl w:val="1"/>
          <w:numId w:val="4"/>
        </w:numPr>
        <w:jc w:val="both"/>
        <w:rPr>
          <w:color w:val="auto"/>
          <w:u w:color="FF0000"/>
          <w:lang w:val="it-IT"/>
        </w:rPr>
      </w:pPr>
      <w:r w:rsidRPr="00E56878">
        <w:rPr>
          <w:color w:val="auto"/>
          <w:u w:color="FF0000"/>
          <w:lang w:val="it-IT"/>
        </w:rPr>
        <w:t>Tutte le attrezzature e macchine utilizzate per la pesatura verranno pulite e disinfettate all'inizio di ogni turno.</w:t>
      </w:r>
    </w:p>
    <w:p w14:paraId="0CC667EE" w14:textId="627F8BAA" w:rsidR="003505E6" w:rsidRPr="00E56878" w:rsidRDefault="00B863A0">
      <w:pPr>
        <w:pStyle w:val="Paragrafoelenco"/>
        <w:numPr>
          <w:ilvl w:val="1"/>
          <w:numId w:val="4"/>
        </w:numPr>
        <w:jc w:val="both"/>
        <w:rPr>
          <w:color w:val="auto"/>
          <w:u w:color="FF0000"/>
          <w:lang w:val="it-IT"/>
        </w:rPr>
      </w:pPr>
      <w:r w:rsidRPr="00E56878">
        <w:rPr>
          <w:color w:val="auto"/>
          <w:u w:color="FF0000"/>
          <w:lang w:val="it-IT"/>
        </w:rPr>
        <w:t>La bilancia deve essere coperta con un telo sanitario assorbente monouso</w:t>
      </w:r>
      <w:r w:rsidR="008D04A0">
        <w:rPr>
          <w:color w:val="auto"/>
          <w:u w:color="FF0000"/>
          <w:lang w:val="it-IT"/>
        </w:rPr>
        <w:t xml:space="preserve"> o prodotto similare</w:t>
      </w:r>
      <w:r w:rsidRPr="00E56878">
        <w:rPr>
          <w:color w:val="auto"/>
          <w:u w:color="FF0000"/>
          <w:lang w:val="it-IT"/>
        </w:rPr>
        <w:t xml:space="preserve">, sostituito dopo ogni singola pesata. </w:t>
      </w:r>
    </w:p>
    <w:p w14:paraId="328DD095" w14:textId="77777777" w:rsidR="003505E6" w:rsidRPr="00E56878" w:rsidRDefault="00B863A0">
      <w:pPr>
        <w:pStyle w:val="Paragrafoelenco"/>
        <w:numPr>
          <w:ilvl w:val="1"/>
          <w:numId w:val="4"/>
        </w:numPr>
        <w:jc w:val="both"/>
        <w:rPr>
          <w:color w:val="auto"/>
          <w:u w:color="FF0000"/>
          <w:lang w:val="it-IT"/>
        </w:rPr>
      </w:pPr>
      <w:r w:rsidRPr="00E56878">
        <w:rPr>
          <w:color w:val="auto"/>
          <w:u w:color="FF0000"/>
          <w:lang w:val="it-IT"/>
        </w:rPr>
        <w:t>Tutte le zone di appoggio/presa e ancoraggio (es. maniglie di aggancio), devono essere disinfettate dal personale preposto al peso dopo ogni utilizzo.</w:t>
      </w:r>
    </w:p>
    <w:p w14:paraId="0587A3AC" w14:textId="77777777" w:rsidR="003505E6" w:rsidRPr="00E56878" w:rsidRDefault="00B863A0">
      <w:pPr>
        <w:jc w:val="both"/>
        <w:rPr>
          <w:color w:val="auto"/>
          <w:sz w:val="24"/>
          <w:szCs w:val="24"/>
        </w:rPr>
      </w:pPr>
      <w:r w:rsidRPr="00E56878">
        <w:rPr>
          <w:color w:val="auto"/>
          <w:u w:color="FF0000"/>
        </w:rPr>
        <w:t>PONTILI</w:t>
      </w:r>
      <w:r w:rsidRPr="00E56878">
        <w:rPr>
          <w:color w:val="auto"/>
          <w:sz w:val="24"/>
          <w:szCs w:val="24"/>
        </w:rPr>
        <w:t xml:space="preserve"> </w:t>
      </w:r>
    </w:p>
    <w:p w14:paraId="3F9EB229" w14:textId="77777777" w:rsidR="003505E6" w:rsidRPr="00E56878" w:rsidRDefault="00B863A0">
      <w:pPr>
        <w:pStyle w:val="Paragrafoelenco"/>
        <w:numPr>
          <w:ilvl w:val="0"/>
          <w:numId w:val="5"/>
        </w:numPr>
        <w:rPr>
          <w:color w:val="auto"/>
          <w:sz w:val="24"/>
          <w:szCs w:val="24"/>
          <w:u w:color="FF0000"/>
          <w:lang w:val="it-IT"/>
        </w:rPr>
      </w:pPr>
      <w:r w:rsidRPr="00E56878">
        <w:rPr>
          <w:color w:val="auto"/>
          <w:sz w:val="24"/>
          <w:szCs w:val="24"/>
          <w:u w:color="FF0000"/>
          <w:lang w:val="it-IT"/>
        </w:rPr>
        <w:t xml:space="preserve"> </w:t>
      </w:r>
      <w:r w:rsidRPr="00E56878">
        <w:rPr>
          <w:color w:val="auto"/>
          <w:u w:color="FF0000"/>
          <w:lang w:val="it-IT"/>
        </w:rPr>
        <w:t>Il numero di persone presente sui pontili in qualsiasi momento sarà limitato al fine di garantire il rispetto delle norme di distanziamento.</w:t>
      </w:r>
    </w:p>
    <w:p w14:paraId="46259CF8" w14:textId="77777777" w:rsidR="003505E6" w:rsidRPr="00E56878" w:rsidRDefault="00B863A0">
      <w:pPr>
        <w:pStyle w:val="Paragrafoelenco"/>
        <w:numPr>
          <w:ilvl w:val="0"/>
          <w:numId w:val="6"/>
        </w:numPr>
        <w:rPr>
          <w:color w:val="auto"/>
          <w:u w:color="FF0000"/>
          <w:lang w:val="it-IT"/>
        </w:rPr>
      </w:pPr>
      <w:r w:rsidRPr="00E56878">
        <w:rPr>
          <w:color w:val="auto"/>
          <w:u w:color="FF0000"/>
          <w:lang w:val="it-IT"/>
        </w:rPr>
        <w:t xml:space="preserve">I componenti addetti al controllo gestiranno il rispetto di questa regola. </w:t>
      </w:r>
    </w:p>
    <w:p w14:paraId="260DE3A7" w14:textId="55690B85" w:rsidR="003505E6" w:rsidRPr="00E56878" w:rsidRDefault="00B863A0">
      <w:pPr>
        <w:jc w:val="both"/>
        <w:rPr>
          <w:color w:val="auto"/>
          <w:sz w:val="24"/>
          <w:szCs w:val="24"/>
        </w:rPr>
      </w:pPr>
      <w:r w:rsidRPr="00E56878">
        <w:rPr>
          <w:color w:val="auto"/>
          <w:sz w:val="24"/>
          <w:szCs w:val="24"/>
        </w:rPr>
        <w:t xml:space="preserve">Gli atleti </w:t>
      </w:r>
      <w:proofErr w:type="spellStart"/>
      <w:r w:rsidRPr="00E56878">
        <w:rPr>
          <w:color w:val="auto"/>
          <w:sz w:val="24"/>
          <w:szCs w:val="24"/>
        </w:rPr>
        <w:t>pararowing</w:t>
      </w:r>
      <w:proofErr w:type="spellEnd"/>
      <w:r w:rsidRPr="00E56878">
        <w:rPr>
          <w:color w:val="auto"/>
          <w:sz w:val="24"/>
          <w:szCs w:val="24"/>
        </w:rPr>
        <w:t xml:space="preserve"> possono essere accompagnati dall'allenatore</w:t>
      </w:r>
      <w:r w:rsidR="00A86FAB">
        <w:rPr>
          <w:color w:val="auto"/>
          <w:sz w:val="24"/>
          <w:szCs w:val="24"/>
        </w:rPr>
        <w:t>,</w:t>
      </w:r>
      <w:r w:rsidRPr="00E56878">
        <w:rPr>
          <w:color w:val="auto"/>
          <w:sz w:val="24"/>
          <w:szCs w:val="24"/>
        </w:rPr>
        <w:t xml:space="preserve"> </w:t>
      </w:r>
    </w:p>
    <w:p w14:paraId="7DE3376F" w14:textId="39EBC5A8" w:rsidR="003505E6" w:rsidRPr="00E56878" w:rsidRDefault="00B863A0">
      <w:pPr>
        <w:jc w:val="both"/>
        <w:rPr>
          <w:color w:val="auto"/>
          <w:sz w:val="24"/>
          <w:szCs w:val="24"/>
        </w:rPr>
      </w:pPr>
      <w:r w:rsidRPr="00E56878">
        <w:rPr>
          <w:color w:val="auto"/>
          <w:sz w:val="24"/>
          <w:szCs w:val="24"/>
        </w:rPr>
        <w:t xml:space="preserve">- Distanziamento in attesa uscita / imbarco. -. - Pontili di imbarco diversi da pontili di sbarco. Delimitare le aree e prevedere sorveglianza. - Obbligo di indossare le calzature fino all'imbarco. Le calzature dovranno essere tenute all'interno del natante anche durante lo svolgimento delle gare.  - In caso di utilizzo di materiale (remi, </w:t>
      </w:r>
      <w:proofErr w:type="spellStart"/>
      <w:r w:rsidRPr="00E56878">
        <w:rPr>
          <w:color w:val="auto"/>
          <w:sz w:val="24"/>
          <w:szCs w:val="24"/>
        </w:rPr>
        <w:t>contacolpi</w:t>
      </w:r>
      <w:proofErr w:type="spellEnd"/>
      <w:r w:rsidRPr="00E56878">
        <w:rPr>
          <w:color w:val="auto"/>
          <w:sz w:val="24"/>
          <w:szCs w:val="24"/>
        </w:rPr>
        <w:t xml:space="preserve"> </w:t>
      </w:r>
      <w:proofErr w:type="spellStart"/>
      <w:r w:rsidRPr="00E56878">
        <w:rPr>
          <w:color w:val="auto"/>
          <w:sz w:val="24"/>
          <w:szCs w:val="24"/>
        </w:rPr>
        <w:t>ecc</w:t>
      </w:r>
      <w:proofErr w:type="spellEnd"/>
      <w:r w:rsidRPr="00E56878">
        <w:rPr>
          <w:color w:val="auto"/>
          <w:sz w:val="24"/>
          <w:szCs w:val="24"/>
        </w:rPr>
        <w:t xml:space="preserve">) da più persone necessaria disinfezione con dispositivi adeguati a carico della Società partecipante. </w:t>
      </w:r>
    </w:p>
    <w:p w14:paraId="10D29F41" w14:textId="6F611B53" w:rsidR="003505E6" w:rsidRPr="00E56878" w:rsidRDefault="00B863A0">
      <w:pPr>
        <w:jc w:val="both"/>
        <w:rPr>
          <w:color w:val="auto"/>
          <w:sz w:val="24"/>
          <w:szCs w:val="24"/>
        </w:rPr>
      </w:pPr>
      <w:r w:rsidRPr="00E56878">
        <w:rPr>
          <w:color w:val="auto"/>
          <w:sz w:val="24"/>
          <w:szCs w:val="24"/>
        </w:rPr>
        <w:t>Postazioni partenza e arrivo - I giudici devono effettuare il controllo delle imbarcazioni e del materiale senza contatto fisico o in alternativa usando guanti o gel igienizzante prima e dopo il controllo. - I cronometristi devono, igienizzarsi le mani e pulire a inizio e fine utilizzo le superfici touch.</w:t>
      </w:r>
    </w:p>
    <w:p w14:paraId="7B3432E3" w14:textId="77777777" w:rsidR="003505E6" w:rsidRPr="00E56878" w:rsidRDefault="00B863A0">
      <w:pPr>
        <w:spacing w:after="0"/>
        <w:jc w:val="both"/>
        <w:rPr>
          <w:color w:val="auto"/>
          <w:sz w:val="24"/>
          <w:szCs w:val="24"/>
        </w:rPr>
      </w:pPr>
      <w:r w:rsidRPr="00E56878">
        <w:rPr>
          <w:color w:val="auto"/>
          <w:sz w:val="24"/>
          <w:szCs w:val="24"/>
        </w:rPr>
        <w:lastRenderedPageBreak/>
        <w:t>Mezzi nautici di supporto dovranno essere sanificati dopo ogni utilizzo in particolare le parti che vengono a contatto con le mani quali volante, serbatoi, corrimano ecc.</w:t>
      </w:r>
    </w:p>
    <w:p w14:paraId="1C912A19" w14:textId="7B622AF9" w:rsidR="003505E6" w:rsidRPr="00E56878" w:rsidRDefault="00B863A0">
      <w:pPr>
        <w:spacing w:after="0"/>
        <w:jc w:val="both"/>
        <w:rPr>
          <w:color w:val="auto"/>
          <w:sz w:val="24"/>
          <w:szCs w:val="24"/>
        </w:rPr>
      </w:pPr>
      <w:r w:rsidRPr="00E56878">
        <w:rPr>
          <w:color w:val="auto"/>
          <w:sz w:val="24"/>
          <w:szCs w:val="24"/>
        </w:rPr>
        <w:t xml:space="preserve">Stesso comportamento per radio trasmittenti e megafoni </w:t>
      </w:r>
      <w:r w:rsidR="000443AB">
        <w:rPr>
          <w:color w:val="auto"/>
          <w:sz w:val="24"/>
          <w:szCs w:val="24"/>
        </w:rPr>
        <w:t xml:space="preserve">a fine </w:t>
      </w:r>
      <w:r w:rsidRPr="00E56878">
        <w:rPr>
          <w:color w:val="auto"/>
          <w:sz w:val="24"/>
          <w:szCs w:val="24"/>
        </w:rPr>
        <w:t>turno.</w:t>
      </w:r>
    </w:p>
    <w:p w14:paraId="5519F48C" w14:textId="77777777" w:rsidR="003505E6" w:rsidRPr="00E56878" w:rsidRDefault="003505E6">
      <w:pPr>
        <w:jc w:val="both"/>
        <w:rPr>
          <w:color w:val="auto"/>
          <w:sz w:val="24"/>
          <w:szCs w:val="24"/>
        </w:rPr>
      </w:pPr>
    </w:p>
    <w:p w14:paraId="5FC7745A" w14:textId="77777777" w:rsidR="003505E6" w:rsidRPr="00E56878" w:rsidRDefault="00B863A0">
      <w:pPr>
        <w:rPr>
          <w:color w:val="auto"/>
          <w:sz w:val="24"/>
          <w:szCs w:val="24"/>
        </w:rPr>
      </w:pPr>
      <w:r w:rsidRPr="00E56878">
        <w:rPr>
          <w:color w:val="auto"/>
          <w:sz w:val="24"/>
          <w:szCs w:val="24"/>
        </w:rPr>
        <w:t xml:space="preserve">8. PREMIAZIONI </w:t>
      </w:r>
    </w:p>
    <w:p w14:paraId="01C78434" w14:textId="05752E7F" w:rsidR="003505E6" w:rsidRPr="00E56878" w:rsidRDefault="00B863A0">
      <w:pPr>
        <w:jc w:val="both"/>
        <w:rPr>
          <w:color w:val="auto"/>
          <w:sz w:val="24"/>
          <w:szCs w:val="24"/>
        </w:rPr>
      </w:pPr>
      <w:r w:rsidRPr="00E56878">
        <w:rPr>
          <w:color w:val="auto"/>
          <w:sz w:val="24"/>
          <w:szCs w:val="24"/>
        </w:rPr>
        <w:t>le premiazioni devono avvenire in un'area delimitata nella quale entrano solo gli atleti premiati e al massimo un accompagnatore.  - Vanno rispettate le distanze interpersonali di 1 metro. - Le premiazioni avvengono suddivise per ciascuna categoria o dopo ogni gara e verrà eseguita senza contatto, l’atleta premiato prende direttamente la medaglia dal vassoio che gli verrà passat</w:t>
      </w:r>
      <w:r w:rsidR="00DD0E83">
        <w:rPr>
          <w:color w:val="auto"/>
          <w:sz w:val="24"/>
          <w:szCs w:val="24"/>
        </w:rPr>
        <w:t>a</w:t>
      </w:r>
      <w:r w:rsidRPr="00E56878">
        <w:rPr>
          <w:color w:val="auto"/>
          <w:sz w:val="24"/>
          <w:szCs w:val="24"/>
        </w:rPr>
        <w:t xml:space="preserve"> da un</w:t>
      </w:r>
      <w:r w:rsidR="00695509">
        <w:rPr>
          <w:color w:val="auto"/>
          <w:sz w:val="24"/>
          <w:szCs w:val="24"/>
        </w:rPr>
        <w:t xml:space="preserve"> addetto dell’organizzazione </w:t>
      </w:r>
      <w:r w:rsidRPr="00E56878">
        <w:rPr>
          <w:color w:val="auto"/>
          <w:sz w:val="24"/>
          <w:szCs w:val="24"/>
        </w:rPr>
        <w:t xml:space="preserve">per portarla al collo. - Vietate strette di mano e abbracci. </w:t>
      </w:r>
    </w:p>
    <w:p w14:paraId="5E277AC2" w14:textId="7B8564DF" w:rsidR="003505E6" w:rsidRPr="00E56878" w:rsidRDefault="00B863A0">
      <w:pPr>
        <w:jc w:val="both"/>
        <w:rPr>
          <w:color w:val="auto"/>
          <w:sz w:val="24"/>
          <w:szCs w:val="24"/>
          <w:u w:color="FF0000"/>
        </w:rPr>
      </w:pPr>
      <w:r w:rsidRPr="00E56878">
        <w:rPr>
          <w:color w:val="auto"/>
          <w:sz w:val="24"/>
          <w:szCs w:val="24"/>
          <w:u w:color="FF0000"/>
        </w:rPr>
        <w:t>Foto potranno essere effettuate nel rispetto delle norme di distanziamento.</w:t>
      </w:r>
    </w:p>
    <w:p w14:paraId="2B9D4357" w14:textId="77777777" w:rsidR="003505E6" w:rsidRPr="00E56878" w:rsidRDefault="00B863A0">
      <w:pPr>
        <w:jc w:val="both"/>
        <w:rPr>
          <w:color w:val="auto"/>
          <w:sz w:val="24"/>
          <w:szCs w:val="24"/>
          <w:u w:color="FF0000"/>
        </w:rPr>
      </w:pPr>
      <w:r w:rsidRPr="00E56878">
        <w:rPr>
          <w:color w:val="auto"/>
          <w:sz w:val="24"/>
          <w:szCs w:val="24"/>
          <w:u w:color="FF0000"/>
        </w:rPr>
        <w:t>Gli atleti fotografati dovranno fare attenzione a non abbracciarsi o avere atteggiamenti non rispettosi del distanziamento e dell’altrui incolumità.</w:t>
      </w:r>
    </w:p>
    <w:p w14:paraId="4B2D296F" w14:textId="77777777" w:rsidR="003505E6" w:rsidRPr="00E56878" w:rsidRDefault="00B863A0">
      <w:pPr>
        <w:rPr>
          <w:color w:val="auto"/>
          <w:sz w:val="24"/>
          <w:szCs w:val="24"/>
        </w:rPr>
      </w:pPr>
      <w:r w:rsidRPr="00E56878">
        <w:rPr>
          <w:color w:val="auto"/>
          <w:sz w:val="24"/>
          <w:szCs w:val="24"/>
        </w:rPr>
        <w:t xml:space="preserve"> </w:t>
      </w:r>
    </w:p>
    <w:p w14:paraId="1E9B7672" w14:textId="77777777" w:rsidR="003505E6" w:rsidRPr="00E56878" w:rsidRDefault="00B863A0">
      <w:pPr>
        <w:rPr>
          <w:color w:val="auto"/>
          <w:sz w:val="24"/>
          <w:szCs w:val="24"/>
        </w:rPr>
      </w:pPr>
      <w:r w:rsidRPr="00E56878">
        <w:rPr>
          <w:color w:val="auto"/>
          <w:sz w:val="24"/>
          <w:szCs w:val="24"/>
        </w:rPr>
        <w:t xml:space="preserve"> 9. SOCCORSO IN ACQUA </w:t>
      </w:r>
    </w:p>
    <w:p w14:paraId="4D1BB533" w14:textId="77777777" w:rsidR="003505E6" w:rsidRPr="00E56878" w:rsidRDefault="00B863A0">
      <w:pPr>
        <w:jc w:val="both"/>
        <w:rPr>
          <w:color w:val="auto"/>
          <w:sz w:val="24"/>
          <w:szCs w:val="24"/>
          <w:u w:color="FF0000"/>
        </w:rPr>
      </w:pPr>
      <w:r w:rsidRPr="00E56878">
        <w:rPr>
          <w:color w:val="auto"/>
          <w:sz w:val="24"/>
          <w:szCs w:val="24"/>
          <w:u w:color="FF0000"/>
        </w:rPr>
        <w:t>Come da Codice di gara il soccorso deve essere garantito nel rispetto delle normative nazionale e regionali vigenti.</w:t>
      </w:r>
    </w:p>
    <w:p w14:paraId="3B0351CD" w14:textId="77777777" w:rsidR="003505E6" w:rsidRPr="00E56878" w:rsidRDefault="003505E6">
      <w:pPr>
        <w:rPr>
          <w:color w:val="auto"/>
          <w:sz w:val="24"/>
          <w:szCs w:val="24"/>
        </w:rPr>
      </w:pPr>
    </w:p>
    <w:p w14:paraId="0965EB03" w14:textId="77777777" w:rsidR="003505E6" w:rsidRPr="00E56878" w:rsidRDefault="00B863A0">
      <w:pPr>
        <w:rPr>
          <w:color w:val="auto"/>
          <w:sz w:val="24"/>
          <w:szCs w:val="24"/>
        </w:rPr>
      </w:pPr>
      <w:r w:rsidRPr="00E56878">
        <w:rPr>
          <w:color w:val="auto"/>
          <w:sz w:val="24"/>
          <w:szCs w:val="24"/>
        </w:rPr>
        <w:t xml:space="preserve">10. PULIZIA E SANIFICAZIONE  </w:t>
      </w:r>
    </w:p>
    <w:p w14:paraId="25F574C9" w14:textId="77777777" w:rsidR="003505E6" w:rsidRPr="00E56878" w:rsidRDefault="00B863A0">
      <w:pPr>
        <w:jc w:val="both"/>
        <w:rPr>
          <w:color w:val="auto"/>
          <w:sz w:val="24"/>
          <w:szCs w:val="24"/>
        </w:rPr>
      </w:pPr>
      <w:r w:rsidRPr="00E56878">
        <w:rPr>
          <w:color w:val="auto"/>
          <w:sz w:val="24"/>
          <w:szCs w:val="24"/>
        </w:rPr>
        <w:t xml:space="preserve"> La pulizia e la sanificazione dei locali sono le azioni fondamentali che, insieme al distanziamento interpersonale, possono evitare la diffusione del virus. </w:t>
      </w:r>
    </w:p>
    <w:p w14:paraId="548DFA51" w14:textId="77777777" w:rsidR="003505E6" w:rsidRPr="00E56878" w:rsidRDefault="00B863A0">
      <w:pPr>
        <w:jc w:val="both"/>
        <w:rPr>
          <w:color w:val="auto"/>
          <w:sz w:val="24"/>
          <w:szCs w:val="24"/>
        </w:rPr>
      </w:pPr>
      <w:r w:rsidRPr="00E56878">
        <w:rPr>
          <w:color w:val="auto"/>
          <w:sz w:val="24"/>
          <w:szCs w:val="24"/>
        </w:rPr>
        <w:t xml:space="preserve">Il Comitato Organizzatore assicura la pulizia, la disinfezione e la sanificazione periodica di tutti i locali e delle aree interessate dalla manifestazione sportiva. </w:t>
      </w:r>
    </w:p>
    <w:p w14:paraId="65C8D136" w14:textId="77777777" w:rsidR="003505E6" w:rsidRPr="00E56878" w:rsidRDefault="003505E6">
      <w:pPr>
        <w:jc w:val="both"/>
        <w:rPr>
          <w:color w:val="auto"/>
          <w:sz w:val="24"/>
          <w:szCs w:val="24"/>
        </w:rPr>
      </w:pPr>
    </w:p>
    <w:p w14:paraId="640EF203" w14:textId="77777777" w:rsidR="003505E6" w:rsidRPr="00E56878" w:rsidRDefault="00B863A0">
      <w:pPr>
        <w:jc w:val="both"/>
        <w:rPr>
          <w:color w:val="auto"/>
          <w:sz w:val="24"/>
          <w:szCs w:val="24"/>
        </w:rPr>
      </w:pPr>
      <w:r w:rsidRPr="00E56878">
        <w:rPr>
          <w:color w:val="auto"/>
          <w:sz w:val="24"/>
          <w:szCs w:val="24"/>
        </w:rPr>
        <w:t xml:space="preserve">Con riferimento alla PULIZIA, con utilizzo di detergenti con funzione disinfettante provvisti di autorizzazione/registrazione rilasciata dal Ministero della Salute, si dispone quanto segue. </w:t>
      </w:r>
    </w:p>
    <w:p w14:paraId="2C673E6C" w14:textId="77777777" w:rsidR="003505E6" w:rsidRPr="00E56878" w:rsidRDefault="00B863A0">
      <w:pPr>
        <w:jc w:val="both"/>
        <w:rPr>
          <w:color w:val="auto"/>
          <w:sz w:val="24"/>
          <w:szCs w:val="24"/>
        </w:rPr>
      </w:pPr>
      <w:r w:rsidRPr="00E56878">
        <w:rPr>
          <w:color w:val="auto"/>
          <w:sz w:val="24"/>
          <w:szCs w:val="24"/>
        </w:rPr>
        <w:t xml:space="preserve">a) Attrezzature sportive il materiale nautico deve essere disinfettato prima della partenza dalla sede della Società partecipante.  In caso di condivisione di materiale durante la gara occorre provvedere alla disinfezione, a cura della Società partecipante. </w:t>
      </w:r>
    </w:p>
    <w:p w14:paraId="0FD28D34" w14:textId="08A1C2EA" w:rsidR="003505E6" w:rsidRPr="00FC7068" w:rsidRDefault="00B863A0">
      <w:pPr>
        <w:jc w:val="both"/>
        <w:rPr>
          <w:color w:val="auto"/>
          <w:sz w:val="24"/>
          <w:szCs w:val="24"/>
        </w:rPr>
      </w:pPr>
      <w:r w:rsidRPr="00E56878">
        <w:rPr>
          <w:color w:val="auto"/>
          <w:sz w:val="24"/>
          <w:szCs w:val="24"/>
        </w:rPr>
        <w:t xml:space="preserve">b) Locali comuni, porte, servizi igienici, Il Comitato Organizzatore dedicherà particolare attenzione alla pulizia dei locali comuni (servizi igienici, postazioni arrivo se al chiuso, ecc.) e delle installazioni (porte, mancorrenti, finestre, maniglie, panche, appendini, rubinetti, lavandini, wc, sedie) dove maggiore è la frequenza ovvero la possibilità di contatto. Tutti i frequentatori saranno sensibilizzati sull’importanza di attenersi alle norme di comportamento igienico-sanitario per concorrere a </w:t>
      </w:r>
      <w:r w:rsidRPr="00FC7068">
        <w:rPr>
          <w:color w:val="auto"/>
          <w:sz w:val="24"/>
          <w:szCs w:val="24"/>
        </w:rPr>
        <w:t xml:space="preserve">mantenere la massima pulizia e salubrità di tali ambienti. </w:t>
      </w:r>
    </w:p>
    <w:p w14:paraId="34B42CA5" w14:textId="70DC58BA" w:rsidR="00FC7068" w:rsidRPr="00E56878" w:rsidRDefault="00FC7068" w:rsidP="000D6FC4">
      <w:pPr>
        <w:jc w:val="both"/>
        <w:rPr>
          <w:color w:val="auto"/>
          <w:sz w:val="24"/>
          <w:szCs w:val="24"/>
        </w:rPr>
      </w:pPr>
      <w:r>
        <w:rPr>
          <w:color w:val="auto"/>
          <w:sz w:val="24"/>
          <w:szCs w:val="24"/>
        </w:rPr>
        <w:lastRenderedPageBreak/>
        <w:t>c</w:t>
      </w:r>
      <w:r w:rsidRPr="00FC7068">
        <w:rPr>
          <w:color w:val="auto"/>
          <w:sz w:val="24"/>
          <w:szCs w:val="24"/>
        </w:rPr>
        <w:t>) I pontili dovranno essere disinfettati almeno due volte al giorno (prima dell’inizio gare e in occasione dell</w:t>
      </w:r>
      <w:r w:rsidR="00706223">
        <w:rPr>
          <w:color w:val="auto"/>
          <w:sz w:val="24"/>
          <w:szCs w:val="24"/>
        </w:rPr>
        <w:t>a</w:t>
      </w:r>
      <w:r w:rsidRPr="00FC7068">
        <w:rPr>
          <w:color w:val="auto"/>
          <w:sz w:val="24"/>
          <w:szCs w:val="24"/>
        </w:rPr>
        <w:t xml:space="preserve"> paus</w:t>
      </w:r>
      <w:r w:rsidR="00706223">
        <w:rPr>
          <w:color w:val="auto"/>
          <w:sz w:val="24"/>
          <w:szCs w:val="24"/>
        </w:rPr>
        <w:t>a</w:t>
      </w:r>
      <w:r w:rsidRPr="00FC7068">
        <w:rPr>
          <w:color w:val="auto"/>
          <w:sz w:val="24"/>
          <w:szCs w:val="24"/>
        </w:rPr>
        <w:t xml:space="preserve"> pranzo)</w:t>
      </w:r>
    </w:p>
    <w:p w14:paraId="0F149287" w14:textId="77777777" w:rsidR="003505E6" w:rsidRPr="00E56878" w:rsidRDefault="00B863A0">
      <w:pPr>
        <w:jc w:val="both"/>
        <w:rPr>
          <w:color w:val="auto"/>
          <w:sz w:val="24"/>
          <w:szCs w:val="24"/>
        </w:rPr>
      </w:pPr>
      <w:r w:rsidRPr="00E56878">
        <w:rPr>
          <w:color w:val="auto"/>
          <w:sz w:val="24"/>
          <w:szCs w:val="24"/>
        </w:rPr>
        <w:t xml:space="preserve">qualora un caso conclamato di COVID19 abbia soggiornato nei locali dell’impianto sportivo l’Associazione procederà alle operazioni di sanificazione con il supporto di azienda specializzata nel rispetto di quanto previsto dalla circolare del Ministero della Salute n. 5443 del 27 febbraio 2020, espressamente richiamata nel Protocollo condiviso del 14 marzo 2020, </w:t>
      </w:r>
    </w:p>
    <w:p w14:paraId="234609E7" w14:textId="77777777" w:rsidR="003505E6" w:rsidRPr="00E56878" w:rsidRDefault="00B863A0">
      <w:pPr>
        <w:rPr>
          <w:color w:val="auto"/>
          <w:sz w:val="24"/>
          <w:szCs w:val="24"/>
        </w:rPr>
      </w:pPr>
      <w:r w:rsidRPr="00E56878">
        <w:rPr>
          <w:color w:val="auto"/>
          <w:sz w:val="24"/>
          <w:szCs w:val="24"/>
        </w:rPr>
        <w:t xml:space="preserve"> </w:t>
      </w:r>
    </w:p>
    <w:p w14:paraId="50F6B9FC" w14:textId="77777777" w:rsidR="003505E6" w:rsidRPr="00E56878" w:rsidRDefault="00B863A0">
      <w:pPr>
        <w:rPr>
          <w:color w:val="auto"/>
          <w:sz w:val="24"/>
          <w:szCs w:val="24"/>
        </w:rPr>
      </w:pPr>
      <w:r w:rsidRPr="00E56878">
        <w:rPr>
          <w:color w:val="auto"/>
          <w:sz w:val="24"/>
          <w:szCs w:val="24"/>
        </w:rPr>
        <w:t xml:space="preserve">11. DISPOSITIVI DI PROTEZIONE INDIVIDUALE </w:t>
      </w:r>
    </w:p>
    <w:p w14:paraId="2449D4EF" w14:textId="77777777" w:rsidR="003505E6" w:rsidRPr="00E56878" w:rsidRDefault="00B863A0">
      <w:pPr>
        <w:rPr>
          <w:color w:val="auto"/>
          <w:sz w:val="24"/>
          <w:szCs w:val="24"/>
        </w:rPr>
      </w:pPr>
      <w:r w:rsidRPr="00E56878">
        <w:rPr>
          <w:color w:val="auto"/>
          <w:sz w:val="24"/>
          <w:szCs w:val="24"/>
        </w:rPr>
        <w:t xml:space="preserve"> A. Mascherine  </w:t>
      </w:r>
    </w:p>
    <w:p w14:paraId="3F7AAD3D" w14:textId="77777777" w:rsidR="003505E6" w:rsidRPr="00E56878" w:rsidRDefault="00B863A0">
      <w:pPr>
        <w:jc w:val="both"/>
        <w:rPr>
          <w:color w:val="auto"/>
          <w:sz w:val="24"/>
          <w:szCs w:val="24"/>
        </w:rPr>
      </w:pPr>
      <w:r w:rsidRPr="00E56878">
        <w:rPr>
          <w:color w:val="auto"/>
          <w:sz w:val="24"/>
          <w:szCs w:val="24"/>
        </w:rPr>
        <w:t xml:space="preserve"> L’utilizzo di mascherine con marcatura CE classificate FFP2 è previsto per il personale che effettua attività di pulizia e per il personale addetto al controllo temperatura. Per atleti, accompagnatori e personale dell’organizzazione previsto l’utilizzo di mascherine conformi alle disposizioni normative. </w:t>
      </w:r>
    </w:p>
    <w:p w14:paraId="6054E3E3" w14:textId="77777777" w:rsidR="003505E6" w:rsidRPr="00E56878" w:rsidRDefault="00B863A0">
      <w:pPr>
        <w:jc w:val="both"/>
        <w:rPr>
          <w:color w:val="auto"/>
          <w:sz w:val="24"/>
          <w:szCs w:val="24"/>
        </w:rPr>
      </w:pPr>
      <w:r w:rsidRPr="00E56878">
        <w:rPr>
          <w:color w:val="auto"/>
          <w:sz w:val="24"/>
          <w:szCs w:val="24"/>
        </w:rPr>
        <w:t xml:space="preserve"> Nella generalità dei casi sarà rispettata la distanza interpersonale minima di un metro, compresi quelli di compresenza a bordo di uno stesso mezzo di trasporto. </w:t>
      </w:r>
    </w:p>
    <w:p w14:paraId="33B7566E" w14:textId="77777777" w:rsidR="003505E6" w:rsidRPr="00E56878" w:rsidRDefault="00B863A0">
      <w:pPr>
        <w:rPr>
          <w:color w:val="auto"/>
          <w:sz w:val="24"/>
          <w:szCs w:val="24"/>
        </w:rPr>
      </w:pPr>
      <w:r w:rsidRPr="00E56878">
        <w:rPr>
          <w:color w:val="auto"/>
          <w:sz w:val="24"/>
          <w:szCs w:val="24"/>
        </w:rPr>
        <w:t xml:space="preserve"> </w:t>
      </w:r>
    </w:p>
    <w:p w14:paraId="1B7B8112" w14:textId="77777777" w:rsidR="003505E6" w:rsidRPr="00E56878" w:rsidRDefault="00B863A0">
      <w:pPr>
        <w:jc w:val="both"/>
        <w:rPr>
          <w:color w:val="auto"/>
          <w:sz w:val="24"/>
          <w:szCs w:val="24"/>
        </w:rPr>
      </w:pPr>
      <w:r w:rsidRPr="00E56878">
        <w:rPr>
          <w:color w:val="auto"/>
          <w:sz w:val="24"/>
          <w:szCs w:val="24"/>
        </w:rPr>
        <w:t xml:space="preserve">12. GESTIONE SOGGETTI SINTOMATICI DURANTE LA GARA </w:t>
      </w:r>
    </w:p>
    <w:p w14:paraId="6C135179" w14:textId="77777777" w:rsidR="003505E6" w:rsidRPr="00E56878" w:rsidRDefault="00B863A0">
      <w:pPr>
        <w:jc w:val="both"/>
        <w:rPr>
          <w:color w:val="auto"/>
          <w:sz w:val="24"/>
          <w:szCs w:val="24"/>
        </w:rPr>
      </w:pPr>
      <w:r w:rsidRPr="00E56878">
        <w:rPr>
          <w:color w:val="auto"/>
          <w:sz w:val="24"/>
          <w:szCs w:val="24"/>
        </w:rPr>
        <w:t xml:space="preserve">  Il COVID MANAGER si occuperà di individuare nella struttura un luogo dedicato all’isolamento di coloro che dovessero presentare sintomi riconducibili al CODIV-19 durante lo svolgimento della manifestazione e mettere in atto tutte le procedure per garantire un rapido intervento sanitario. </w:t>
      </w:r>
    </w:p>
    <w:p w14:paraId="3C29892A" w14:textId="77777777" w:rsidR="003505E6" w:rsidRPr="00E56878" w:rsidRDefault="00B863A0">
      <w:pPr>
        <w:jc w:val="both"/>
        <w:rPr>
          <w:color w:val="auto"/>
          <w:sz w:val="24"/>
          <w:szCs w:val="24"/>
        </w:rPr>
      </w:pPr>
      <w:r w:rsidRPr="00E56878">
        <w:rPr>
          <w:color w:val="auto"/>
          <w:sz w:val="24"/>
          <w:szCs w:val="24"/>
        </w:rPr>
        <w:t>Indicazioni operative per la gestione di soggetti che presentino sintomi nel corso della loro presenza presso l’impianto sportivo.</w:t>
      </w:r>
    </w:p>
    <w:p w14:paraId="207FF3FD" w14:textId="77777777" w:rsidR="003505E6" w:rsidRPr="00E56878" w:rsidRDefault="00B863A0">
      <w:pPr>
        <w:jc w:val="both"/>
        <w:rPr>
          <w:color w:val="auto"/>
          <w:sz w:val="24"/>
          <w:szCs w:val="24"/>
        </w:rPr>
      </w:pPr>
      <w:r w:rsidRPr="00E56878">
        <w:rPr>
          <w:color w:val="auto"/>
          <w:sz w:val="24"/>
          <w:szCs w:val="24"/>
        </w:rPr>
        <w:t>a) Il soggetto che accusi febbre dovrà subito evitare contatti ravvicinati con altri e segnalare la situazione. Questi lo accompagna al locale infermeria e lo dota di mascherina.</w:t>
      </w:r>
    </w:p>
    <w:p w14:paraId="67C001AE" w14:textId="77777777" w:rsidR="003505E6" w:rsidRPr="00E56878" w:rsidRDefault="00B863A0">
      <w:pPr>
        <w:jc w:val="both"/>
        <w:rPr>
          <w:color w:val="auto"/>
          <w:sz w:val="24"/>
          <w:szCs w:val="24"/>
        </w:rPr>
      </w:pPr>
      <w:r w:rsidRPr="00E56878">
        <w:rPr>
          <w:color w:val="auto"/>
          <w:sz w:val="24"/>
          <w:szCs w:val="24"/>
        </w:rPr>
        <w:t>b) Se i sintomi lo consentono il soggetto viene invitato a portarsi presso il proprio domicilio e contattare il medico curante.</w:t>
      </w:r>
    </w:p>
    <w:p w14:paraId="4C0D6912" w14:textId="77777777" w:rsidR="003505E6" w:rsidRPr="00E56878" w:rsidRDefault="00B863A0">
      <w:pPr>
        <w:jc w:val="both"/>
        <w:rPr>
          <w:color w:val="auto"/>
          <w:sz w:val="24"/>
          <w:szCs w:val="24"/>
        </w:rPr>
      </w:pPr>
      <w:r w:rsidRPr="00E56878">
        <w:rPr>
          <w:color w:val="auto"/>
          <w:sz w:val="24"/>
          <w:szCs w:val="24"/>
        </w:rPr>
        <w:t xml:space="preserve">c) Se i sintomi non consentono l’allontanamento in autonomia sarà contattato NUMERO UNICO EMERGENZA 112. </w:t>
      </w:r>
    </w:p>
    <w:p w14:paraId="3984B0DB" w14:textId="77777777" w:rsidR="003505E6" w:rsidRPr="00E56878" w:rsidRDefault="00B863A0">
      <w:pPr>
        <w:jc w:val="both"/>
        <w:rPr>
          <w:color w:val="auto"/>
          <w:sz w:val="24"/>
          <w:szCs w:val="24"/>
        </w:rPr>
      </w:pPr>
      <w:r w:rsidRPr="00E56878">
        <w:rPr>
          <w:color w:val="auto"/>
          <w:sz w:val="24"/>
          <w:szCs w:val="24"/>
        </w:rPr>
        <w:t xml:space="preserve">A valle dell’allontanamento del soggetto, in caso di riscontro di positività al CODIV-19 si procederà alla chiusura dell’impianto per procedere con la sanificazione prima della riapertura. </w:t>
      </w:r>
    </w:p>
    <w:p w14:paraId="328188D1" w14:textId="77777777" w:rsidR="003505E6" w:rsidRPr="00E56878" w:rsidRDefault="003505E6">
      <w:pPr>
        <w:jc w:val="both"/>
        <w:rPr>
          <w:color w:val="auto"/>
          <w:sz w:val="24"/>
          <w:szCs w:val="24"/>
        </w:rPr>
      </w:pPr>
    </w:p>
    <w:p w14:paraId="2E6A89CD" w14:textId="77777777" w:rsidR="003505E6" w:rsidRPr="00E56878" w:rsidRDefault="00B863A0">
      <w:pPr>
        <w:jc w:val="both"/>
        <w:rPr>
          <w:color w:val="auto"/>
          <w:sz w:val="24"/>
          <w:szCs w:val="24"/>
          <w:u w:color="FF0000"/>
        </w:rPr>
      </w:pPr>
      <w:r w:rsidRPr="00E56878">
        <w:rPr>
          <w:color w:val="auto"/>
          <w:sz w:val="24"/>
          <w:szCs w:val="24"/>
          <w:u w:color="FF0000"/>
        </w:rPr>
        <w:t>GARE DI REMOERGOMETRO</w:t>
      </w:r>
    </w:p>
    <w:p w14:paraId="48354913" w14:textId="77777777" w:rsidR="003505E6" w:rsidRPr="00E56878" w:rsidRDefault="00B863A0">
      <w:pPr>
        <w:jc w:val="both"/>
        <w:rPr>
          <w:color w:val="auto"/>
          <w:sz w:val="24"/>
          <w:szCs w:val="24"/>
          <w:u w:color="FF0000"/>
        </w:rPr>
      </w:pPr>
      <w:r w:rsidRPr="00E56878">
        <w:rPr>
          <w:color w:val="auto"/>
          <w:sz w:val="24"/>
          <w:szCs w:val="24"/>
          <w:u w:color="FF0000"/>
        </w:rPr>
        <w:t>Premesso che le gare di Remoergometro, per quanto possibile, dovranno svolgersi all’aperto, alle stesse si applicheranno, per quanto applicabili le norme sopra indicate.</w:t>
      </w:r>
    </w:p>
    <w:p w14:paraId="3F41424E" w14:textId="77777777" w:rsidR="003505E6" w:rsidRPr="00E56878" w:rsidRDefault="00B863A0">
      <w:pPr>
        <w:jc w:val="both"/>
        <w:rPr>
          <w:color w:val="auto"/>
          <w:sz w:val="24"/>
          <w:szCs w:val="24"/>
          <w:u w:color="FF0000"/>
        </w:rPr>
      </w:pPr>
      <w:r w:rsidRPr="00E56878">
        <w:rPr>
          <w:color w:val="auto"/>
          <w:sz w:val="24"/>
          <w:szCs w:val="24"/>
          <w:u w:color="FF0000"/>
        </w:rPr>
        <w:t>NORME SPECIFICHE PER GARE DI REMOERGOMETRO</w:t>
      </w:r>
    </w:p>
    <w:p w14:paraId="45999376" w14:textId="77777777" w:rsidR="003505E6" w:rsidRPr="00E56878" w:rsidRDefault="00B863A0">
      <w:pPr>
        <w:jc w:val="both"/>
        <w:rPr>
          <w:color w:val="auto"/>
          <w:sz w:val="24"/>
          <w:szCs w:val="24"/>
          <w:u w:color="FF0000"/>
        </w:rPr>
      </w:pPr>
      <w:r w:rsidRPr="00E56878">
        <w:rPr>
          <w:color w:val="auto"/>
          <w:sz w:val="24"/>
          <w:szCs w:val="24"/>
          <w:u w:color="FF0000"/>
        </w:rPr>
        <w:lastRenderedPageBreak/>
        <w:t>Il distanziamento tra le macchine deve essere non inferiore ai due metri tra macchina e macchina.</w:t>
      </w:r>
    </w:p>
    <w:p w14:paraId="2FBAE9A3" w14:textId="77777777" w:rsidR="003505E6" w:rsidRPr="00E56878" w:rsidRDefault="00B863A0">
      <w:pPr>
        <w:jc w:val="both"/>
        <w:rPr>
          <w:color w:val="auto"/>
          <w:sz w:val="24"/>
          <w:szCs w:val="24"/>
          <w:u w:color="FF0000"/>
        </w:rPr>
      </w:pPr>
      <w:r w:rsidRPr="00E56878">
        <w:rPr>
          <w:color w:val="auto"/>
          <w:sz w:val="24"/>
          <w:szCs w:val="24"/>
          <w:u w:color="FF0000"/>
        </w:rPr>
        <w:t xml:space="preserve">Nell’area (sala) di svolgimento della manifestazione devono essere disponibili gel e </w:t>
      </w:r>
      <w:proofErr w:type="spellStart"/>
      <w:r w:rsidRPr="00E56878">
        <w:rPr>
          <w:color w:val="auto"/>
          <w:sz w:val="24"/>
          <w:szCs w:val="24"/>
          <w:u w:color="FF0000"/>
        </w:rPr>
        <w:t>spry</w:t>
      </w:r>
      <w:proofErr w:type="spellEnd"/>
      <w:r w:rsidRPr="00E56878">
        <w:rPr>
          <w:color w:val="auto"/>
          <w:sz w:val="24"/>
          <w:szCs w:val="24"/>
          <w:u w:color="FF0000"/>
        </w:rPr>
        <w:t xml:space="preserve"> igienizzanti con relative bobine di carta per la sanificazione dell’attrezzo prima e dopo la prestazione.</w:t>
      </w:r>
    </w:p>
    <w:p w14:paraId="30A1EEE7" w14:textId="77777777" w:rsidR="003505E6" w:rsidRPr="00E56878" w:rsidRDefault="00B863A0">
      <w:pPr>
        <w:jc w:val="both"/>
        <w:rPr>
          <w:color w:val="auto"/>
          <w:sz w:val="24"/>
          <w:szCs w:val="24"/>
          <w:u w:color="FF0000"/>
        </w:rPr>
      </w:pPr>
      <w:r w:rsidRPr="00E56878">
        <w:rPr>
          <w:color w:val="auto"/>
          <w:sz w:val="24"/>
          <w:szCs w:val="24"/>
          <w:u w:color="FF0000"/>
        </w:rPr>
        <w:t>Ad ogni turno l’organizzazione dovrà provvedere alla sanificazione del pavimento dell’area (sala) ove si svolge la manifestazione.</w:t>
      </w:r>
    </w:p>
    <w:p w14:paraId="4F56E1D8" w14:textId="77777777" w:rsidR="003505E6" w:rsidRPr="00E56878" w:rsidRDefault="003505E6">
      <w:pPr>
        <w:jc w:val="both"/>
        <w:rPr>
          <w:color w:val="auto"/>
          <w:sz w:val="24"/>
          <w:szCs w:val="24"/>
        </w:rPr>
      </w:pPr>
    </w:p>
    <w:p w14:paraId="4F1FA026" w14:textId="77777777" w:rsidR="003505E6" w:rsidRPr="00E56878" w:rsidRDefault="00B863A0">
      <w:pPr>
        <w:rPr>
          <w:color w:val="auto"/>
        </w:rPr>
      </w:pPr>
      <w:r w:rsidRPr="00E56878">
        <w:rPr>
          <w:color w:val="auto"/>
          <w:sz w:val="24"/>
          <w:szCs w:val="24"/>
        </w:rPr>
        <w:br w:type="page"/>
      </w:r>
    </w:p>
    <w:p w14:paraId="0B4FB47D" w14:textId="77777777" w:rsidR="003505E6" w:rsidRPr="00E56878" w:rsidRDefault="00B863A0">
      <w:pPr>
        <w:rPr>
          <w:color w:val="auto"/>
          <w:sz w:val="24"/>
          <w:szCs w:val="24"/>
        </w:rPr>
      </w:pPr>
      <w:r w:rsidRPr="00E56878">
        <w:rPr>
          <w:color w:val="auto"/>
          <w:sz w:val="24"/>
          <w:szCs w:val="24"/>
        </w:rPr>
        <w:lastRenderedPageBreak/>
        <w:t xml:space="preserve">ALLEGATO 1 – MODELLO DICHIARAZIONE </w:t>
      </w:r>
    </w:p>
    <w:p w14:paraId="26AAF186" w14:textId="7FD4FB25" w:rsidR="003505E6" w:rsidRPr="00E56878" w:rsidRDefault="00B863A0" w:rsidP="001D6134">
      <w:pPr>
        <w:jc w:val="center"/>
        <w:rPr>
          <w:color w:val="auto"/>
          <w:sz w:val="24"/>
          <w:szCs w:val="24"/>
        </w:rPr>
      </w:pPr>
      <w:r w:rsidRPr="00E56878">
        <w:rPr>
          <w:color w:val="auto"/>
          <w:sz w:val="24"/>
          <w:szCs w:val="24"/>
        </w:rPr>
        <w:t>MAGGIORENNI</w:t>
      </w:r>
    </w:p>
    <w:p w14:paraId="070075C1" w14:textId="77777777" w:rsidR="003505E6" w:rsidRPr="00E56878" w:rsidRDefault="00B863A0">
      <w:pPr>
        <w:rPr>
          <w:color w:val="auto"/>
          <w:sz w:val="24"/>
          <w:szCs w:val="24"/>
        </w:rPr>
      </w:pPr>
      <w:r w:rsidRPr="00E56878">
        <w:rPr>
          <w:color w:val="auto"/>
          <w:sz w:val="24"/>
          <w:szCs w:val="24"/>
        </w:rPr>
        <w:t xml:space="preserve"> </w:t>
      </w:r>
    </w:p>
    <w:p w14:paraId="58D23604" w14:textId="77777777" w:rsidR="001D6134" w:rsidRDefault="00B863A0">
      <w:pPr>
        <w:rPr>
          <w:color w:val="auto"/>
          <w:sz w:val="24"/>
          <w:szCs w:val="24"/>
        </w:rPr>
      </w:pPr>
      <w:r w:rsidRPr="00E56878">
        <w:rPr>
          <w:color w:val="auto"/>
          <w:sz w:val="24"/>
          <w:szCs w:val="24"/>
        </w:rPr>
        <w:t>Il sottoscritto ______________________________________ nato a __________________</w:t>
      </w:r>
    </w:p>
    <w:p w14:paraId="37B218F2" w14:textId="28B3A8BD" w:rsidR="003505E6" w:rsidRPr="00E56878" w:rsidRDefault="00B863A0">
      <w:pPr>
        <w:rPr>
          <w:color w:val="auto"/>
          <w:sz w:val="24"/>
          <w:szCs w:val="24"/>
        </w:rPr>
      </w:pPr>
      <w:r w:rsidRPr="00E56878">
        <w:rPr>
          <w:color w:val="auto"/>
          <w:sz w:val="24"/>
          <w:szCs w:val="24"/>
        </w:rPr>
        <w:t xml:space="preserve">il ________________ </w:t>
      </w:r>
    </w:p>
    <w:p w14:paraId="375BE9E2" w14:textId="77777777" w:rsidR="001D6134" w:rsidRDefault="00B863A0" w:rsidP="001D6134">
      <w:pPr>
        <w:rPr>
          <w:color w:val="auto"/>
          <w:sz w:val="24"/>
          <w:szCs w:val="24"/>
        </w:rPr>
      </w:pPr>
      <w:r w:rsidRPr="00E56878">
        <w:rPr>
          <w:color w:val="auto"/>
          <w:sz w:val="24"/>
          <w:szCs w:val="24"/>
        </w:rPr>
        <w:t>e-mail __________________________________Telefono di riferimento ____________________________</w:t>
      </w:r>
    </w:p>
    <w:p w14:paraId="1172CC7C" w14:textId="4C62598E" w:rsidR="009F341B" w:rsidRPr="001D6134" w:rsidRDefault="009F341B" w:rsidP="001D6134">
      <w:pPr>
        <w:jc w:val="center"/>
        <w:rPr>
          <w:b/>
          <w:bCs/>
          <w:color w:val="auto"/>
          <w:sz w:val="24"/>
          <w:szCs w:val="24"/>
        </w:rPr>
      </w:pPr>
      <w:r w:rsidRPr="001D6134">
        <w:rPr>
          <w:b/>
          <w:bCs/>
          <w:color w:val="auto"/>
          <w:sz w:val="24"/>
          <w:szCs w:val="24"/>
        </w:rPr>
        <w:t>ACCREDITATO ALLA MANIFESTAZIONE</w:t>
      </w:r>
    </w:p>
    <w:p w14:paraId="7C1B5CE0" w14:textId="77777777" w:rsidR="009F341B" w:rsidRDefault="009F341B" w:rsidP="009F341B">
      <w:pPr>
        <w:jc w:val="center"/>
        <w:rPr>
          <w:color w:val="auto"/>
          <w:sz w:val="24"/>
          <w:szCs w:val="24"/>
        </w:rPr>
      </w:pPr>
      <w:r>
        <w:rPr>
          <w:color w:val="auto"/>
          <w:sz w:val="24"/>
          <w:szCs w:val="24"/>
        </w:rPr>
        <w:t>________________________________________________________________________________</w:t>
      </w:r>
    </w:p>
    <w:p w14:paraId="2E79373D" w14:textId="77777777" w:rsidR="009F341B" w:rsidRPr="00686128" w:rsidRDefault="009F341B" w:rsidP="009F341B">
      <w:pPr>
        <w:jc w:val="center"/>
        <w:rPr>
          <w:b/>
          <w:bCs/>
          <w:color w:val="auto"/>
          <w:sz w:val="24"/>
          <w:szCs w:val="24"/>
        </w:rPr>
      </w:pPr>
      <w:r w:rsidRPr="00686128">
        <w:rPr>
          <w:b/>
          <w:bCs/>
          <w:color w:val="auto"/>
          <w:sz w:val="24"/>
          <w:szCs w:val="24"/>
        </w:rPr>
        <w:t>DICHIARA</w:t>
      </w:r>
    </w:p>
    <w:p w14:paraId="37CD7A76" w14:textId="77777777" w:rsidR="009F341B" w:rsidRDefault="009F341B" w:rsidP="009F341B">
      <w:pPr>
        <w:jc w:val="both"/>
        <w:rPr>
          <w:color w:val="auto"/>
          <w:sz w:val="24"/>
          <w:szCs w:val="24"/>
        </w:rPr>
      </w:pPr>
      <w:r w:rsidRPr="00C95414">
        <w:rPr>
          <w:color w:val="auto"/>
          <w:sz w:val="24"/>
          <w:szCs w:val="24"/>
        </w:rPr>
        <w:t xml:space="preserve">di </w:t>
      </w:r>
      <w:r>
        <w:rPr>
          <w:color w:val="auto"/>
          <w:sz w:val="24"/>
          <w:szCs w:val="24"/>
        </w:rPr>
        <w:t>non aver soggiornato negli ultimi 14 giorni in aree geografiche in Italia e/o all’estero che si trovano in situazioni di criticità dal punto di vista pandemico.</w:t>
      </w:r>
    </w:p>
    <w:p w14:paraId="60DFC4AD" w14:textId="77777777" w:rsidR="009F341B" w:rsidRDefault="009F341B" w:rsidP="009F341B">
      <w:pPr>
        <w:jc w:val="both"/>
        <w:rPr>
          <w:color w:val="auto"/>
          <w:sz w:val="24"/>
          <w:szCs w:val="24"/>
        </w:rPr>
      </w:pPr>
      <w:r>
        <w:rPr>
          <w:color w:val="auto"/>
          <w:sz w:val="24"/>
          <w:szCs w:val="24"/>
        </w:rPr>
        <w:t>Di aver tracciato, sempre negli ultimi 14 giorni la propria presenza ed essere in grado, in caso si dovesse rendere necessario, di risalire ai contatti avuti negli ultimi 14 giorni.</w:t>
      </w:r>
    </w:p>
    <w:p w14:paraId="4890C915" w14:textId="4E09BCDA" w:rsidR="00BE3665" w:rsidRPr="00686128" w:rsidRDefault="00B863A0">
      <w:pPr>
        <w:jc w:val="both"/>
        <w:rPr>
          <w:color w:val="auto"/>
          <w:sz w:val="24"/>
          <w:szCs w:val="24"/>
        </w:rPr>
      </w:pPr>
      <w:r w:rsidRPr="00686128">
        <w:rPr>
          <w:color w:val="auto"/>
          <w:sz w:val="24"/>
          <w:szCs w:val="24"/>
        </w:rPr>
        <w:t xml:space="preserve">DICHIARA - di avere provveduto presso il proprio domicilio a misurarsi la temperatura corporea riscontrando che questa è inferiore a 37.5°C; </w:t>
      </w:r>
    </w:p>
    <w:p w14:paraId="3261C3DD" w14:textId="3BC05945" w:rsidR="003E066E" w:rsidRPr="00686128" w:rsidRDefault="00B863A0" w:rsidP="00F1072B">
      <w:pPr>
        <w:pStyle w:val="Paragrafoelenco"/>
        <w:numPr>
          <w:ilvl w:val="0"/>
          <w:numId w:val="7"/>
        </w:numPr>
        <w:jc w:val="both"/>
        <w:rPr>
          <w:color w:val="auto"/>
          <w:sz w:val="24"/>
          <w:szCs w:val="24"/>
          <w:lang w:val="it-IT"/>
        </w:rPr>
      </w:pPr>
      <w:bookmarkStart w:id="1" w:name="_Hlk48034574"/>
      <w:r w:rsidRPr="00686128">
        <w:rPr>
          <w:color w:val="auto"/>
          <w:sz w:val="24"/>
          <w:szCs w:val="24"/>
          <w:lang w:val="it-IT"/>
        </w:rPr>
        <w:t xml:space="preserve">di non </w:t>
      </w:r>
      <w:r w:rsidR="00393912" w:rsidRPr="00686128">
        <w:rPr>
          <w:color w:val="auto"/>
          <w:sz w:val="24"/>
          <w:szCs w:val="24"/>
          <w:lang w:val="it-IT"/>
        </w:rPr>
        <w:t>aver contratto il C</w:t>
      </w:r>
      <w:r w:rsidR="00232D9F" w:rsidRPr="00686128">
        <w:rPr>
          <w:color w:val="auto"/>
          <w:sz w:val="24"/>
          <w:szCs w:val="24"/>
          <w:lang w:val="it-IT"/>
        </w:rPr>
        <w:t xml:space="preserve">OVID </w:t>
      </w:r>
      <w:r w:rsidR="00393912" w:rsidRPr="00686128">
        <w:rPr>
          <w:color w:val="auto"/>
          <w:sz w:val="24"/>
          <w:szCs w:val="24"/>
          <w:lang w:val="it-IT"/>
        </w:rPr>
        <w:t>19</w:t>
      </w:r>
      <w:r w:rsidR="00611B05" w:rsidRPr="00686128">
        <w:rPr>
          <w:color w:val="auto"/>
          <w:sz w:val="24"/>
          <w:szCs w:val="24"/>
          <w:lang w:val="it-IT"/>
        </w:rPr>
        <w:t xml:space="preserve"> e:</w:t>
      </w:r>
    </w:p>
    <w:p w14:paraId="5D2D7AE4" w14:textId="4ACCD98C" w:rsidR="00611B05" w:rsidRPr="00686128" w:rsidRDefault="00611B05" w:rsidP="00B57040">
      <w:pPr>
        <w:pStyle w:val="Paragrafoelenco"/>
        <w:numPr>
          <w:ilvl w:val="0"/>
          <w:numId w:val="7"/>
        </w:numPr>
        <w:jc w:val="both"/>
        <w:rPr>
          <w:color w:val="auto"/>
          <w:sz w:val="24"/>
          <w:szCs w:val="24"/>
          <w:lang w:val="it-IT"/>
        </w:rPr>
      </w:pPr>
      <w:r w:rsidRPr="00686128">
        <w:rPr>
          <w:color w:val="auto"/>
          <w:sz w:val="24"/>
          <w:szCs w:val="24"/>
          <w:lang w:val="it-IT"/>
        </w:rPr>
        <w:t xml:space="preserve">di aver contratto il COVID 19 </w:t>
      </w:r>
      <w:r w:rsidR="00B57040" w:rsidRPr="00686128">
        <w:rPr>
          <w:color w:val="auto"/>
          <w:sz w:val="24"/>
          <w:szCs w:val="24"/>
          <w:lang w:val="it-IT"/>
        </w:rPr>
        <w:t>e di aver applicato il protocollo previsto per la rilevazione della negatività da cui è risultato negativo.</w:t>
      </w:r>
      <w:r w:rsidR="00805F86" w:rsidRPr="00686128">
        <w:rPr>
          <w:color w:val="auto"/>
          <w:sz w:val="24"/>
          <w:szCs w:val="24"/>
          <w:lang w:val="it-IT"/>
        </w:rPr>
        <w:t xml:space="preserve"> </w:t>
      </w:r>
      <w:r w:rsidR="00B57040" w:rsidRPr="00686128">
        <w:rPr>
          <w:color w:val="auto"/>
          <w:sz w:val="24"/>
          <w:szCs w:val="24"/>
          <w:lang w:val="it-IT"/>
        </w:rPr>
        <w:t>Di aver acquisito, successivamente alla rilevazione della negatività, come da allegato, certificato medico di idoneità agonistica</w:t>
      </w:r>
      <w:r w:rsidR="00805F86" w:rsidRPr="00686128">
        <w:rPr>
          <w:color w:val="auto"/>
          <w:sz w:val="24"/>
          <w:szCs w:val="24"/>
          <w:lang w:val="it-IT"/>
        </w:rPr>
        <w:t xml:space="preserve"> e:</w:t>
      </w:r>
    </w:p>
    <w:bookmarkEnd w:id="1"/>
    <w:p w14:paraId="362AE1DE" w14:textId="323F26CD" w:rsidR="003505E6" w:rsidRDefault="00232D9F">
      <w:pPr>
        <w:jc w:val="both"/>
        <w:rPr>
          <w:color w:val="auto"/>
          <w:sz w:val="24"/>
          <w:szCs w:val="24"/>
        </w:rPr>
      </w:pPr>
      <w:r>
        <w:rPr>
          <w:color w:val="auto"/>
          <w:sz w:val="24"/>
          <w:szCs w:val="24"/>
        </w:rPr>
        <w:t xml:space="preserve">di non essere a conoscenza </w:t>
      </w:r>
      <w:r w:rsidR="00B863A0" w:rsidRPr="00E56878">
        <w:rPr>
          <w:color w:val="auto"/>
          <w:sz w:val="24"/>
          <w:szCs w:val="24"/>
        </w:rPr>
        <w:t xml:space="preserve">di avere avuto contatti diretti con soggetti risultati positivi al COVID-19  - di non aver ricevuto comunicazione da parte delle Autorità Sanitarie in merito ad un contatto diretto con una persona contagiata dal Coronavirus; - di essere a conoscenza dell’obbligo di rimanere al proprio domicilio in presenza di febbre (oltre 37.5°C) o altri sintomi tra i quali, tosse, astenia, dispnea, mialgie, diarrea, anosmia,  e di dover chiamare, per queste evenienze, il proprio medico; - di essere consapevole di non poter fare ingresso o di poter permanere presso l’impianto sportivo e di doverlo dichiarare tempestivamente laddove, anche successivamente all’ingresso, sussistano le condizioni di pericolo (sintomi di influenza, innalzamento temperatura); - di impegnarsi a rispettare tutte le disposizioni, a mantenere la distanza di sicurezza, a osservare le regole di igiene delle mani e tenere comportamenti corretti sul piano dell’igiene. </w:t>
      </w:r>
    </w:p>
    <w:p w14:paraId="2627DB57" w14:textId="77777777" w:rsidR="003505E6" w:rsidRPr="00E56878" w:rsidRDefault="00B863A0">
      <w:pPr>
        <w:rPr>
          <w:color w:val="auto"/>
          <w:sz w:val="24"/>
          <w:szCs w:val="24"/>
        </w:rPr>
      </w:pPr>
      <w:r w:rsidRPr="00E56878">
        <w:rPr>
          <w:color w:val="auto"/>
          <w:sz w:val="24"/>
          <w:szCs w:val="24"/>
        </w:rPr>
        <w:t xml:space="preserve"> </w:t>
      </w:r>
    </w:p>
    <w:p w14:paraId="62165C57" w14:textId="2C0229DB" w:rsidR="003505E6" w:rsidRPr="00E56878" w:rsidRDefault="00B97029">
      <w:pPr>
        <w:rPr>
          <w:color w:val="auto"/>
          <w:sz w:val="24"/>
          <w:szCs w:val="24"/>
        </w:rPr>
      </w:pPr>
      <w:r>
        <w:rPr>
          <w:color w:val="auto"/>
          <w:sz w:val="24"/>
          <w:szCs w:val="24"/>
        </w:rPr>
        <w:t xml:space="preserve">Luogo e </w:t>
      </w:r>
      <w:r w:rsidR="00B863A0" w:rsidRPr="00E56878">
        <w:rPr>
          <w:color w:val="auto"/>
          <w:sz w:val="24"/>
          <w:szCs w:val="24"/>
        </w:rPr>
        <w:t>Data ___________________________      Firma _________________________</w:t>
      </w:r>
      <w:r w:rsidR="00AC3EC6">
        <w:rPr>
          <w:color w:val="auto"/>
          <w:sz w:val="24"/>
          <w:szCs w:val="24"/>
        </w:rPr>
        <w:t>_________</w:t>
      </w:r>
      <w:r w:rsidR="00B863A0" w:rsidRPr="00E56878">
        <w:rPr>
          <w:color w:val="auto"/>
          <w:sz w:val="24"/>
          <w:szCs w:val="24"/>
        </w:rPr>
        <w:t xml:space="preserve"> </w:t>
      </w:r>
    </w:p>
    <w:p w14:paraId="0EE1573E" w14:textId="77777777" w:rsidR="003505E6" w:rsidRPr="00E56878" w:rsidRDefault="00B863A0">
      <w:pPr>
        <w:rPr>
          <w:color w:val="auto"/>
          <w:sz w:val="24"/>
          <w:szCs w:val="24"/>
        </w:rPr>
      </w:pPr>
      <w:r w:rsidRPr="00E56878">
        <w:rPr>
          <w:color w:val="auto"/>
          <w:sz w:val="24"/>
          <w:szCs w:val="24"/>
        </w:rPr>
        <w:t xml:space="preserve"> </w:t>
      </w:r>
    </w:p>
    <w:p w14:paraId="509B6DFD" w14:textId="5841A158" w:rsidR="003505E6" w:rsidRPr="00E56878" w:rsidRDefault="00B863A0">
      <w:pPr>
        <w:rPr>
          <w:color w:val="auto"/>
        </w:rPr>
      </w:pPr>
      <w:r w:rsidRPr="00E56878">
        <w:rPr>
          <w:color w:val="auto"/>
          <w:sz w:val="24"/>
          <w:szCs w:val="24"/>
        </w:rPr>
        <w:t xml:space="preserve"> </w:t>
      </w:r>
      <w:r w:rsidRPr="00E56878">
        <w:rPr>
          <w:color w:val="auto"/>
          <w:sz w:val="24"/>
          <w:szCs w:val="24"/>
        </w:rPr>
        <w:br w:type="page"/>
      </w:r>
    </w:p>
    <w:p w14:paraId="6397D1B4" w14:textId="6453616A" w:rsidR="003505E6" w:rsidRPr="00E56878" w:rsidRDefault="00B863A0" w:rsidP="001D6134">
      <w:pPr>
        <w:jc w:val="center"/>
        <w:rPr>
          <w:color w:val="auto"/>
          <w:sz w:val="24"/>
          <w:szCs w:val="24"/>
        </w:rPr>
      </w:pPr>
      <w:r w:rsidRPr="00E56878">
        <w:rPr>
          <w:color w:val="auto"/>
          <w:sz w:val="24"/>
          <w:szCs w:val="24"/>
        </w:rPr>
        <w:lastRenderedPageBreak/>
        <w:t>MINORENNI</w:t>
      </w:r>
    </w:p>
    <w:p w14:paraId="19F1D701" w14:textId="35E79DCA" w:rsidR="003505E6" w:rsidRPr="00E56878" w:rsidRDefault="00B863A0">
      <w:pPr>
        <w:rPr>
          <w:color w:val="auto"/>
          <w:sz w:val="24"/>
          <w:szCs w:val="24"/>
        </w:rPr>
      </w:pPr>
      <w:r w:rsidRPr="00E56878">
        <w:rPr>
          <w:color w:val="auto"/>
          <w:sz w:val="24"/>
          <w:szCs w:val="24"/>
        </w:rPr>
        <w:t xml:space="preserve">Il sottoscritto ___________________________________________________ </w:t>
      </w:r>
      <w:r w:rsidR="00CB4ED6">
        <w:rPr>
          <w:color w:val="auto"/>
          <w:sz w:val="24"/>
          <w:szCs w:val="24"/>
        </w:rPr>
        <w:t>esercente la potestà genitoriale</w:t>
      </w:r>
      <w:r w:rsidRPr="00E56878">
        <w:rPr>
          <w:color w:val="auto"/>
          <w:sz w:val="24"/>
          <w:szCs w:val="24"/>
        </w:rPr>
        <w:t xml:space="preserve"> di __________________________   </w:t>
      </w:r>
    </w:p>
    <w:p w14:paraId="6DD1F2E3" w14:textId="77777777" w:rsidR="003505E6" w:rsidRPr="00E56878" w:rsidRDefault="00B863A0">
      <w:pPr>
        <w:rPr>
          <w:color w:val="auto"/>
          <w:sz w:val="24"/>
          <w:szCs w:val="24"/>
        </w:rPr>
      </w:pPr>
      <w:r w:rsidRPr="00E56878">
        <w:rPr>
          <w:color w:val="auto"/>
          <w:sz w:val="24"/>
          <w:szCs w:val="24"/>
        </w:rPr>
        <w:t xml:space="preserve"> </w:t>
      </w:r>
    </w:p>
    <w:p w14:paraId="69C6D4FB" w14:textId="219DA087" w:rsidR="00B97029" w:rsidRDefault="00B863A0">
      <w:pPr>
        <w:rPr>
          <w:color w:val="auto"/>
          <w:sz w:val="24"/>
          <w:szCs w:val="24"/>
        </w:rPr>
      </w:pPr>
      <w:r w:rsidRPr="00E56878">
        <w:rPr>
          <w:color w:val="auto"/>
          <w:sz w:val="24"/>
          <w:szCs w:val="24"/>
        </w:rPr>
        <w:t xml:space="preserve"> e-mail __________________________________</w:t>
      </w:r>
    </w:p>
    <w:p w14:paraId="3DB2C387" w14:textId="685D9916" w:rsidR="003505E6" w:rsidRPr="00E56878" w:rsidRDefault="00B863A0">
      <w:pPr>
        <w:rPr>
          <w:color w:val="auto"/>
          <w:sz w:val="24"/>
          <w:szCs w:val="24"/>
        </w:rPr>
      </w:pPr>
      <w:r w:rsidRPr="00E56878">
        <w:rPr>
          <w:color w:val="auto"/>
          <w:sz w:val="24"/>
          <w:szCs w:val="24"/>
        </w:rPr>
        <w:t>Telefono di riferimento _________________________</w:t>
      </w:r>
    </w:p>
    <w:p w14:paraId="5B77C0D9" w14:textId="77777777" w:rsidR="009F341B" w:rsidRDefault="00B863A0" w:rsidP="009F341B">
      <w:pPr>
        <w:jc w:val="center"/>
        <w:rPr>
          <w:color w:val="auto"/>
          <w:sz w:val="24"/>
          <w:szCs w:val="24"/>
        </w:rPr>
      </w:pPr>
      <w:r w:rsidRPr="00E56878">
        <w:rPr>
          <w:color w:val="auto"/>
          <w:sz w:val="24"/>
          <w:szCs w:val="24"/>
        </w:rPr>
        <w:t xml:space="preserve"> </w:t>
      </w:r>
      <w:r w:rsidR="009F341B">
        <w:rPr>
          <w:color w:val="auto"/>
          <w:sz w:val="24"/>
          <w:szCs w:val="24"/>
        </w:rPr>
        <w:t xml:space="preserve">ACCREDITATO ALLA MANIFESTAZIONE </w:t>
      </w:r>
    </w:p>
    <w:p w14:paraId="1C2E300F" w14:textId="77777777" w:rsidR="009F341B" w:rsidRDefault="009F341B" w:rsidP="009F341B">
      <w:pPr>
        <w:jc w:val="center"/>
        <w:rPr>
          <w:color w:val="auto"/>
          <w:sz w:val="24"/>
          <w:szCs w:val="24"/>
        </w:rPr>
      </w:pPr>
      <w:r>
        <w:rPr>
          <w:color w:val="auto"/>
          <w:sz w:val="24"/>
          <w:szCs w:val="24"/>
        </w:rPr>
        <w:t>________________________________________________________________________________</w:t>
      </w:r>
    </w:p>
    <w:p w14:paraId="30D3948E" w14:textId="77777777" w:rsidR="009F341B" w:rsidRPr="00686128" w:rsidRDefault="009F341B" w:rsidP="009F341B">
      <w:pPr>
        <w:jc w:val="center"/>
        <w:rPr>
          <w:b/>
          <w:bCs/>
          <w:color w:val="auto"/>
          <w:sz w:val="24"/>
          <w:szCs w:val="24"/>
        </w:rPr>
      </w:pPr>
      <w:r w:rsidRPr="00686128">
        <w:rPr>
          <w:b/>
          <w:bCs/>
          <w:color w:val="auto"/>
          <w:sz w:val="24"/>
          <w:szCs w:val="24"/>
        </w:rPr>
        <w:t>DICHIARA</w:t>
      </w:r>
    </w:p>
    <w:p w14:paraId="7D95BAB9" w14:textId="77777777" w:rsidR="009F341B" w:rsidRDefault="009F341B" w:rsidP="009F341B">
      <w:pPr>
        <w:jc w:val="both"/>
        <w:rPr>
          <w:color w:val="auto"/>
          <w:sz w:val="24"/>
          <w:szCs w:val="24"/>
        </w:rPr>
      </w:pPr>
      <w:r w:rsidRPr="00C95414">
        <w:rPr>
          <w:color w:val="auto"/>
          <w:sz w:val="24"/>
          <w:szCs w:val="24"/>
        </w:rPr>
        <w:t xml:space="preserve">di </w:t>
      </w:r>
      <w:r>
        <w:rPr>
          <w:color w:val="auto"/>
          <w:sz w:val="24"/>
          <w:szCs w:val="24"/>
        </w:rPr>
        <w:t>non aver soggiornato negli ultimi 14 giorni in aree geografiche in Italia e/o all’estero che si trovano in situazioni di criticità dal punto di vista pandemico.</w:t>
      </w:r>
    </w:p>
    <w:p w14:paraId="74294C88" w14:textId="77777777" w:rsidR="009F341B" w:rsidRDefault="009F341B" w:rsidP="009F341B">
      <w:pPr>
        <w:jc w:val="both"/>
        <w:rPr>
          <w:color w:val="auto"/>
          <w:sz w:val="24"/>
          <w:szCs w:val="24"/>
        </w:rPr>
      </w:pPr>
      <w:r>
        <w:rPr>
          <w:color w:val="auto"/>
          <w:sz w:val="24"/>
          <w:szCs w:val="24"/>
        </w:rPr>
        <w:t>Di aver tracciato, sempre negli ultimi 14 giorni la propria presenza ed essere in grado, in caso si dovesse rendere necessario, di risalire ai contatti avuti negli ultimi 14 giorni.</w:t>
      </w:r>
    </w:p>
    <w:p w14:paraId="349011D9" w14:textId="77777777" w:rsidR="0050264A" w:rsidRPr="00686128" w:rsidRDefault="00B863A0">
      <w:pPr>
        <w:jc w:val="both"/>
        <w:rPr>
          <w:color w:val="auto"/>
          <w:sz w:val="24"/>
          <w:szCs w:val="24"/>
        </w:rPr>
      </w:pPr>
      <w:r w:rsidRPr="00686128">
        <w:rPr>
          <w:color w:val="auto"/>
          <w:sz w:val="24"/>
          <w:szCs w:val="24"/>
        </w:rPr>
        <w:t>DICHIARA - di avere provveduto presso il domicilio a misurare la temperatura corporea del proprio figlio riscontrando che questa è inferiore a 37.5°C;</w:t>
      </w:r>
    </w:p>
    <w:p w14:paraId="022D7E02" w14:textId="76AF8FCB" w:rsidR="00720703" w:rsidRPr="00686128" w:rsidRDefault="0050264A">
      <w:pPr>
        <w:jc w:val="both"/>
        <w:rPr>
          <w:color w:val="auto"/>
          <w:sz w:val="24"/>
          <w:szCs w:val="24"/>
        </w:rPr>
      </w:pPr>
      <w:r w:rsidRPr="00686128">
        <w:rPr>
          <w:color w:val="auto"/>
          <w:sz w:val="24"/>
          <w:szCs w:val="24"/>
        </w:rPr>
        <w:t xml:space="preserve">DICHIARA </w:t>
      </w:r>
      <w:r w:rsidR="00720703" w:rsidRPr="00686128">
        <w:rPr>
          <w:color w:val="auto"/>
          <w:sz w:val="24"/>
          <w:szCs w:val="24"/>
        </w:rPr>
        <w:t>inoltre che il prop</w:t>
      </w:r>
      <w:r w:rsidR="00066CCF" w:rsidRPr="00686128">
        <w:rPr>
          <w:color w:val="auto"/>
          <w:sz w:val="24"/>
          <w:szCs w:val="24"/>
        </w:rPr>
        <w:t>r</w:t>
      </w:r>
      <w:r w:rsidR="00720703" w:rsidRPr="00686128">
        <w:rPr>
          <w:color w:val="auto"/>
          <w:sz w:val="24"/>
          <w:szCs w:val="24"/>
        </w:rPr>
        <w:t>io figlio</w:t>
      </w:r>
      <w:r w:rsidR="00066CCF" w:rsidRPr="00686128">
        <w:rPr>
          <w:color w:val="auto"/>
          <w:sz w:val="24"/>
          <w:szCs w:val="24"/>
        </w:rPr>
        <w:t>:</w:t>
      </w:r>
      <w:r w:rsidRPr="00686128">
        <w:rPr>
          <w:color w:val="auto"/>
          <w:sz w:val="24"/>
          <w:szCs w:val="24"/>
        </w:rPr>
        <w:t xml:space="preserve"> </w:t>
      </w:r>
    </w:p>
    <w:p w14:paraId="108AFD96" w14:textId="133E0F5D" w:rsidR="00720703" w:rsidRPr="00686128" w:rsidRDefault="00720703" w:rsidP="00720703">
      <w:pPr>
        <w:pStyle w:val="Paragrafoelenco"/>
        <w:numPr>
          <w:ilvl w:val="0"/>
          <w:numId w:val="7"/>
        </w:numPr>
        <w:jc w:val="both"/>
        <w:rPr>
          <w:color w:val="auto"/>
          <w:sz w:val="24"/>
          <w:szCs w:val="24"/>
          <w:lang w:val="it-IT"/>
        </w:rPr>
      </w:pPr>
      <w:r w:rsidRPr="00686128">
        <w:rPr>
          <w:color w:val="auto"/>
          <w:sz w:val="24"/>
          <w:szCs w:val="24"/>
          <w:lang w:val="it-IT"/>
        </w:rPr>
        <w:t xml:space="preserve">non </w:t>
      </w:r>
      <w:r w:rsidR="00066CCF" w:rsidRPr="00686128">
        <w:rPr>
          <w:color w:val="auto"/>
          <w:sz w:val="24"/>
          <w:szCs w:val="24"/>
          <w:lang w:val="it-IT"/>
        </w:rPr>
        <w:t>ha</w:t>
      </w:r>
      <w:r w:rsidRPr="00686128">
        <w:rPr>
          <w:color w:val="auto"/>
          <w:sz w:val="24"/>
          <w:szCs w:val="24"/>
          <w:lang w:val="it-IT"/>
        </w:rPr>
        <w:t xml:space="preserve"> contratto il COVID 19 e:</w:t>
      </w:r>
    </w:p>
    <w:p w14:paraId="3F2F1EC3" w14:textId="77777777" w:rsidR="00720703" w:rsidRPr="00686128" w:rsidRDefault="00720703" w:rsidP="00720703">
      <w:pPr>
        <w:pStyle w:val="Paragrafoelenco"/>
        <w:numPr>
          <w:ilvl w:val="0"/>
          <w:numId w:val="7"/>
        </w:numPr>
        <w:jc w:val="both"/>
        <w:rPr>
          <w:color w:val="auto"/>
          <w:sz w:val="24"/>
          <w:szCs w:val="24"/>
          <w:lang w:val="it-IT"/>
        </w:rPr>
      </w:pPr>
      <w:r w:rsidRPr="00686128">
        <w:rPr>
          <w:color w:val="auto"/>
          <w:sz w:val="24"/>
          <w:szCs w:val="24"/>
          <w:lang w:val="it-IT"/>
        </w:rPr>
        <w:t>di aver contratto il COVID 19 e di aver applicato il protocollo previsto per la rilevazione della negatività da cui è risultato negativo. Di aver acquisito, successivamente alla rilevazione della negatività, come da allegato, certificato medico di idoneità agonistica e:</w:t>
      </w:r>
    </w:p>
    <w:p w14:paraId="4449D3A2" w14:textId="2D5DBD66" w:rsidR="003505E6" w:rsidRPr="00E56878" w:rsidRDefault="00066CCF">
      <w:pPr>
        <w:jc w:val="both"/>
        <w:rPr>
          <w:color w:val="auto"/>
          <w:sz w:val="24"/>
          <w:szCs w:val="24"/>
        </w:rPr>
      </w:pPr>
      <w:r>
        <w:rPr>
          <w:color w:val="auto"/>
          <w:sz w:val="24"/>
          <w:szCs w:val="24"/>
        </w:rPr>
        <w:t>sempre r</w:t>
      </w:r>
      <w:r w:rsidR="00B863A0" w:rsidRPr="00E56878">
        <w:rPr>
          <w:color w:val="auto"/>
          <w:sz w:val="24"/>
          <w:szCs w:val="24"/>
        </w:rPr>
        <w:t xml:space="preserve">elativamente al medesimo: - di non sapere di contatti diretti con soggetti risultati positivi al COVID-19; - di non aver ricevuto comunicazione da parte delle Autorità Sanitarie in merito ad un suo contatto diretto con una persona contagiata dal Coronavirus; - di essere a conoscenza dell’obbligo di rimanere al proprio domicilio in presenza di febbre (oltre 37.5°C) o altri sintomi tra i quali, tosse, astenia, dispnea, mialgie, diarrea, anosmia,  e di dover chiamare, per queste evenienze, il proprio medico; - di essere consapevole che non è possibile permanere presso l’impianto sportivo e di doverlo dichiarare tempestivamente laddove, anche successivamente all’ingresso, sussistano le condizioni di pericolo (sintomi di influenza, temperatura); - di impegnarsi a informare il proprio figlio relativamente alle disposizioni da osservare, a mantenere la distanza di sicurezza, a osservare le regole di igiene delle mani e tenere comportamenti corretti sul piano dell’igiene. </w:t>
      </w:r>
    </w:p>
    <w:p w14:paraId="5F48B87B" w14:textId="77777777" w:rsidR="003505E6" w:rsidRPr="00E56878" w:rsidRDefault="00B863A0">
      <w:pPr>
        <w:jc w:val="both"/>
        <w:rPr>
          <w:color w:val="auto"/>
          <w:sz w:val="24"/>
          <w:szCs w:val="24"/>
        </w:rPr>
      </w:pPr>
      <w:r w:rsidRPr="00E56878">
        <w:rPr>
          <w:color w:val="auto"/>
          <w:sz w:val="24"/>
          <w:szCs w:val="24"/>
        </w:rPr>
        <w:t xml:space="preserve"> </w:t>
      </w:r>
    </w:p>
    <w:p w14:paraId="03DA1D3B" w14:textId="51C9F242" w:rsidR="003505E6" w:rsidRPr="00E56878" w:rsidRDefault="00B97029">
      <w:pPr>
        <w:rPr>
          <w:color w:val="auto"/>
          <w:sz w:val="24"/>
          <w:szCs w:val="24"/>
        </w:rPr>
      </w:pPr>
      <w:bookmarkStart w:id="2" w:name="_Hlk48039239"/>
      <w:r>
        <w:rPr>
          <w:color w:val="auto"/>
          <w:sz w:val="24"/>
          <w:szCs w:val="24"/>
        </w:rPr>
        <w:t xml:space="preserve">Luogo e </w:t>
      </w:r>
      <w:r w:rsidR="00B863A0" w:rsidRPr="00E56878">
        <w:rPr>
          <w:color w:val="auto"/>
          <w:sz w:val="24"/>
          <w:szCs w:val="24"/>
        </w:rPr>
        <w:t>Data _______________________________</w:t>
      </w:r>
      <w:proofErr w:type="gramStart"/>
      <w:r w:rsidR="00B863A0" w:rsidRPr="00E56878">
        <w:rPr>
          <w:color w:val="auto"/>
          <w:sz w:val="24"/>
          <w:szCs w:val="24"/>
        </w:rPr>
        <w:t>_  Firma</w:t>
      </w:r>
      <w:proofErr w:type="gramEnd"/>
      <w:r w:rsidR="00B863A0" w:rsidRPr="00E56878">
        <w:rPr>
          <w:color w:val="auto"/>
          <w:sz w:val="24"/>
          <w:szCs w:val="24"/>
        </w:rPr>
        <w:t xml:space="preserve"> ________________________</w:t>
      </w:r>
      <w:r>
        <w:rPr>
          <w:color w:val="auto"/>
          <w:sz w:val="24"/>
          <w:szCs w:val="24"/>
        </w:rPr>
        <w:t>______</w:t>
      </w:r>
      <w:r w:rsidR="00B863A0" w:rsidRPr="00E56878">
        <w:rPr>
          <w:color w:val="auto"/>
          <w:sz w:val="24"/>
          <w:szCs w:val="24"/>
        </w:rPr>
        <w:t xml:space="preserve">_ </w:t>
      </w:r>
    </w:p>
    <w:bookmarkEnd w:id="2"/>
    <w:p w14:paraId="4DAEF92D" w14:textId="020909CA" w:rsidR="003505E6" w:rsidRDefault="00B863A0">
      <w:pPr>
        <w:rPr>
          <w:color w:val="auto"/>
          <w:sz w:val="24"/>
          <w:szCs w:val="24"/>
        </w:rPr>
      </w:pPr>
      <w:r w:rsidRPr="00E56878">
        <w:rPr>
          <w:color w:val="auto"/>
          <w:sz w:val="24"/>
          <w:szCs w:val="24"/>
        </w:rPr>
        <w:t xml:space="preserve"> </w:t>
      </w:r>
      <w:r w:rsidRPr="00E56878">
        <w:rPr>
          <w:color w:val="auto"/>
          <w:sz w:val="24"/>
          <w:szCs w:val="24"/>
        </w:rPr>
        <w:br w:type="page"/>
      </w:r>
    </w:p>
    <w:p w14:paraId="16074B1C" w14:textId="77777777" w:rsidR="00217250" w:rsidRDefault="00217250" w:rsidP="00217250">
      <w:pPr>
        <w:pStyle w:val="Paragrafoelenco"/>
        <w:spacing w:after="0" w:line="240" w:lineRule="auto"/>
        <w:ind w:left="0"/>
        <w:jc w:val="both"/>
        <w:rPr>
          <w:color w:val="auto"/>
          <w:sz w:val="24"/>
          <w:szCs w:val="24"/>
          <w:highlight w:val="yellow"/>
          <w:lang w:val="it-IT"/>
        </w:rPr>
      </w:pPr>
    </w:p>
    <w:p w14:paraId="5DF33161" w14:textId="299D63B8" w:rsidR="001B39A4" w:rsidRPr="00686128" w:rsidRDefault="001B39A4" w:rsidP="00217250">
      <w:pPr>
        <w:pStyle w:val="Paragrafoelenco"/>
        <w:spacing w:after="0" w:line="240" w:lineRule="auto"/>
        <w:ind w:left="0"/>
        <w:jc w:val="both"/>
        <w:rPr>
          <w:color w:val="auto"/>
          <w:sz w:val="24"/>
          <w:szCs w:val="24"/>
          <w:lang w:val="it-IT"/>
        </w:rPr>
      </w:pPr>
      <w:r w:rsidRPr="00686128">
        <w:rPr>
          <w:color w:val="auto"/>
          <w:sz w:val="24"/>
          <w:szCs w:val="24"/>
          <w:lang w:val="it-IT"/>
        </w:rPr>
        <w:t>DIRIGENTE ACCOMPAGNATORE</w:t>
      </w:r>
    </w:p>
    <w:p w14:paraId="64AAABBA" w14:textId="77777777" w:rsidR="001B39A4" w:rsidRPr="00686128" w:rsidRDefault="001B39A4" w:rsidP="00217250">
      <w:pPr>
        <w:pStyle w:val="Paragrafoelenco"/>
        <w:spacing w:after="0" w:line="240" w:lineRule="auto"/>
        <w:ind w:left="0"/>
        <w:jc w:val="both"/>
        <w:rPr>
          <w:color w:val="auto"/>
          <w:sz w:val="24"/>
          <w:szCs w:val="24"/>
          <w:lang w:val="it-IT"/>
        </w:rPr>
      </w:pPr>
    </w:p>
    <w:p w14:paraId="25BF2D3F" w14:textId="77777777" w:rsidR="001B39A4" w:rsidRPr="00686128" w:rsidRDefault="001B39A4" w:rsidP="00217250">
      <w:pPr>
        <w:pStyle w:val="Paragrafoelenco"/>
        <w:spacing w:after="0" w:line="240" w:lineRule="auto"/>
        <w:ind w:left="0"/>
        <w:jc w:val="both"/>
        <w:rPr>
          <w:color w:val="auto"/>
          <w:sz w:val="24"/>
          <w:szCs w:val="24"/>
          <w:lang w:val="it-IT"/>
        </w:rPr>
      </w:pPr>
    </w:p>
    <w:p w14:paraId="19241B2F" w14:textId="4F9B4B9C" w:rsidR="001B39A4" w:rsidRPr="00686128" w:rsidRDefault="001B39A4" w:rsidP="00217250">
      <w:pPr>
        <w:pStyle w:val="Paragrafoelenco"/>
        <w:spacing w:after="0" w:line="240" w:lineRule="auto"/>
        <w:ind w:left="0"/>
        <w:jc w:val="both"/>
        <w:rPr>
          <w:color w:val="auto"/>
          <w:sz w:val="24"/>
          <w:szCs w:val="24"/>
          <w:lang w:val="it-IT"/>
        </w:rPr>
      </w:pPr>
      <w:r w:rsidRPr="00686128">
        <w:rPr>
          <w:color w:val="auto"/>
          <w:sz w:val="24"/>
          <w:szCs w:val="24"/>
          <w:lang w:val="it-IT"/>
        </w:rPr>
        <w:t>Il sottoscritto______________________________________________________________</w:t>
      </w:r>
    </w:p>
    <w:p w14:paraId="13B0722C" w14:textId="77777777" w:rsidR="009120F6" w:rsidRPr="00686128" w:rsidRDefault="009120F6" w:rsidP="00217250">
      <w:pPr>
        <w:pStyle w:val="Paragrafoelenco"/>
        <w:spacing w:after="0" w:line="240" w:lineRule="auto"/>
        <w:ind w:left="0"/>
        <w:jc w:val="both"/>
        <w:rPr>
          <w:color w:val="auto"/>
          <w:sz w:val="24"/>
          <w:szCs w:val="24"/>
          <w:lang w:val="it-IT"/>
        </w:rPr>
      </w:pPr>
    </w:p>
    <w:p w14:paraId="6ACD6278" w14:textId="77777777" w:rsidR="007A7332" w:rsidRPr="00686128" w:rsidRDefault="007A7332" w:rsidP="00217250">
      <w:pPr>
        <w:pStyle w:val="Paragrafoelenco"/>
        <w:spacing w:after="0" w:line="240" w:lineRule="auto"/>
        <w:ind w:left="0"/>
        <w:jc w:val="both"/>
        <w:rPr>
          <w:color w:val="auto"/>
          <w:sz w:val="24"/>
          <w:szCs w:val="24"/>
          <w:lang w:val="it-IT"/>
        </w:rPr>
      </w:pPr>
      <w:r w:rsidRPr="00686128">
        <w:rPr>
          <w:color w:val="auto"/>
          <w:sz w:val="24"/>
          <w:szCs w:val="24"/>
          <w:lang w:val="it-IT"/>
        </w:rPr>
        <w:t>Dirigente accompagnatore per la</w:t>
      </w:r>
    </w:p>
    <w:p w14:paraId="1119D236" w14:textId="07E7AA87" w:rsidR="001B39A4" w:rsidRPr="00686128" w:rsidRDefault="007A7332" w:rsidP="00217250">
      <w:pPr>
        <w:pStyle w:val="Paragrafoelenco"/>
        <w:spacing w:after="0" w:line="240" w:lineRule="auto"/>
        <w:ind w:left="0"/>
        <w:jc w:val="both"/>
        <w:rPr>
          <w:color w:val="auto"/>
          <w:sz w:val="24"/>
          <w:szCs w:val="24"/>
          <w:lang w:val="it-IT"/>
        </w:rPr>
      </w:pPr>
      <w:r w:rsidRPr="00686128">
        <w:rPr>
          <w:color w:val="auto"/>
          <w:sz w:val="24"/>
          <w:szCs w:val="24"/>
          <w:lang w:val="it-IT"/>
        </w:rPr>
        <w:t xml:space="preserve"> Società canottieri__________________________________________________________</w:t>
      </w:r>
    </w:p>
    <w:p w14:paraId="69880EDE" w14:textId="34FEFD91" w:rsidR="001B39A4" w:rsidRPr="00686128" w:rsidRDefault="001B39A4" w:rsidP="00217250">
      <w:pPr>
        <w:pStyle w:val="Paragrafoelenco"/>
        <w:spacing w:after="0" w:line="240" w:lineRule="auto"/>
        <w:ind w:left="0"/>
        <w:jc w:val="both"/>
        <w:rPr>
          <w:color w:val="auto"/>
          <w:sz w:val="24"/>
          <w:szCs w:val="24"/>
          <w:lang w:val="it-IT"/>
        </w:rPr>
      </w:pPr>
    </w:p>
    <w:p w14:paraId="3552652A" w14:textId="7318B4EF" w:rsidR="00CF66A9" w:rsidRPr="00686128" w:rsidRDefault="00CF66A9" w:rsidP="00217250">
      <w:pPr>
        <w:pStyle w:val="Paragrafoelenco"/>
        <w:spacing w:after="0" w:line="240" w:lineRule="auto"/>
        <w:ind w:left="0"/>
        <w:jc w:val="both"/>
        <w:rPr>
          <w:color w:val="auto"/>
          <w:sz w:val="24"/>
          <w:szCs w:val="24"/>
          <w:lang w:val="it-IT"/>
        </w:rPr>
      </w:pPr>
    </w:p>
    <w:p w14:paraId="15E22272" w14:textId="77777777" w:rsidR="009120F6" w:rsidRPr="00686128" w:rsidRDefault="009120F6" w:rsidP="00217250">
      <w:pPr>
        <w:pStyle w:val="Paragrafoelenco"/>
        <w:spacing w:after="0" w:line="240" w:lineRule="auto"/>
        <w:ind w:left="0"/>
        <w:jc w:val="both"/>
        <w:rPr>
          <w:color w:val="auto"/>
          <w:sz w:val="24"/>
          <w:szCs w:val="24"/>
          <w:lang w:val="it-IT"/>
        </w:rPr>
      </w:pPr>
    </w:p>
    <w:p w14:paraId="545B1F0C" w14:textId="2AD8C95E" w:rsidR="00CF66A9" w:rsidRPr="00686128" w:rsidRDefault="00CF66A9" w:rsidP="00217250">
      <w:pPr>
        <w:pStyle w:val="Paragrafoelenco"/>
        <w:spacing w:after="0" w:line="240" w:lineRule="auto"/>
        <w:ind w:left="0"/>
        <w:jc w:val="both"/>
        <w:rPr>
          <w:color w:val="auto"/>
          <w:sz w:val="24"/>
          <w:szCs w:val="24"/>
          <w:lang w:val="it-IT"/>
        </w:rPr>
      </w:pPr>
      <w:proofErr w:type="gramStart"/>
      <w:r w:rsidRPr="00686128">
        <w:rPr>
          <w:color w:val="auto"/>
          <w:sz w:val="24"/>
          <w:szCs w:val="24"/>
          <w:lang w:val="it-IT"/>
        </w:rPr>
        <w:t>E mail</w:t>
      </w:r>
      <w:proofErr w:type="gramEnd"/>
      <w:r w:rsidRPr="00686128">
        <w:rPr>
          <w:color w:val="auto"/>
          <w:sz w:val="24"/>
          <w:szCs w:val="24"/>
          <w:lang w:val="it-IT"/>
        </w:rPr>
        <w:t>_____________________________________________________________________</w:t>
      </w:r>
    </w:p>
    <w:p w14:paraId="2E355C2E" w14:textId="022CBBA7" w:rsidR="00CF66A9" w:rsidRPr="00686128" w:rsidRDefault="00CF66A9" w:rsidP="00217250">
      <w:pPr>
        <w:pStyle w:val="Paragrafoelenco"/>
        <w:spacing w:after="0" w:line="240" w:lineRule="auto"/>
        <w:ind w:left="0"/>
        <w:jc w:val="both"/>
        <w:rPr>
          <w:color w:val="auto"/>
          <w:sz w:val="24"/>
          <w:szCs w:val="24"/>
          <w:lang w:val="it-IT"/>
        </w:rPr>
      </w:pPr>
      <w:r w:rsidRPr="00686128">
        <w:rPr>
          <w:color w:val="auto"/>
          <w:sz w:val="24"/>
          <w:szCs w:val="24"/>
          <w:lang w:val="it-IT"/>
        </w:rPr>
        <w:t>Telefono di riferimento_______________________________________________________</w:t>
      </w:r>
    </w:p>
    <w:p w14:paraId="193614EC" w14:textId="77777777" w:rsidR="00CF66A9" w:rsidRPr="00686128" w:rsidRDefault="00CF66A9" w:rsidP="00217250">
      <w:pPr>
        <w:pStyle w:val="Paragrafoelenco"/>
        <w:spacing w:after="0" w:line="240" w:lineRule="auto"/>
        <w:ind w:left="0"/>
        <w:jc w:val="both"/>
        <w:rPr>
          <w:color w:val="auto"/>
          <w:sz w:val="24"/>
          <w:szCs w:val="24"/>
          <w:lang w:val="it-IT"/>
        </w:rPr>
      </w:pPr>
    </w:p>
    <w:p w14:paraId="4663FB16" w14:textId="77777777" w:rsidR="00CF66A9" w:rsidRPr="00686128" w:rsidRDefault="00CF66A9" w:rsidP="00217250">
      <w:pPr>
        <w:pStyle w:val="Paragrafoelenco"/>
        <w:spacing w:after="0" w:line="240" w:lineRule="auto"/>
        <w:ind w:left="0"/>
        <w:jc w:val="both"/>
        <w:rPr>
          <w:color w:val="auto"/>
          <w:sz w:val="24"/>
          <w:szCs w:val="24"/>
          <w:lang w:val="it-IT"/>
        </w:rPr>
      </w:pPr>
    </w:p>
    <w:p w14:paraId="1620F2B1" w14:textId="4BA77D81" w:rsidR="001B39A4" w:rsidRPr="00686128" w:rsidRDefault="00EC5407" w:rsidP="00217250">
      <w:pPr>
        <w:pStyle w:val="Paragrafoelenco"/>
        <w:spacing w:after="0" w:line="240" w:lineRule="auto"/>
        <w:ind w:left="0"/>
        <w:jc w:val="both"/>
        <w:rPr>
          <w:color w:val="auto"/>
          <w:sz w:val="24"/>
          <w:szCs w:val="24"/>
          <w:lang w:val="it-IT"/>
        </w:rPr>
      </w:pPr>
      <w:r w:rsidRPr="00686128">
        <w:rPr>
          <w:color w:val="auto"/>
          <w:sz w:val="24"/>
          <w:szCs w:val="24"/>
          <w:lang w:val="it-IT"/>
        </w:rPr>
        <w:t>DICHIARA</w:t>
      </w:r>
    </w:p>
    <w:p w14:paraId="70FF5F07" w14:textId="1F503F5D" w:rsidR="00913253" w:rsidRPr="00686128" w:rsidRDefault="00913253" w:rsidP="00217250">
      <w:pPr>
        <w:pStyle w:val="Paragrafoelenco"/>
        <w:spacing w:after="0" w:line="240" w:lineRule="auto"/>
        <w:ind w:left="0"/>
        <w:jc w:val="both"/>
        <w:rPr>
          <w:color w:val="auto"/>
          <w:sz w:val="24"/>
          <w:szCs w:val="24"/>
          <w:lang w:val="it-IT"/>
        </w:rPr>
      </w:pPr>
    </w:p>
    <w:p w14:paraId="649BA55B" w14:textId="77777777" w:rsidR="009120F6" w:rsidRPr="00686128" w:rsidRDefault="009120F6" w:rsidP="00217250">
      <w:pPr>
        <w:pStyle w:val="Paragrafoelenco"/>
        <w:spacing w:after="0" w:line="240" w:lineRule="auto"/>
        <w:ind w:left="0"/>
        <w:jc w:val="both"/>
        <w:rPr>
          <w:color w:val="auto"/>
          <w:sz w:val="24"/>
          <w:szCs w:val="24"/>
          <w:lang w:val="it-IT"/>
        </w:rPr>
      </w:pPr>
    </w:p>
    <w:p w14:paraId="0CCB2941" w14:textId="547D58FB" w:rsidR="009120F6" w:rsidRPr="00686128" w:rsidRDefault="00EC5407" w:rsidP="00217250">
      <w:pPr>
        <w:pStyle w:val="Paragrafoelenco"/>
        <w:spacing w:after="0" w:line="240" w:lineRule="auto"/>
        <w:ind w:left="0"/>
        <w:jc w:val="both"/>
        <w:rPr>
          <w:color w:val="auto"/>
          <w:sz w:val="24"/>
          <w:szCs w:val="24"/>
          <w:lang w:val="it-IT"/>
        </w:rPr>
      </w:pPr>
      <w:r w:rsidRPr="00686128">
        <w:rPr>
          <w:color w:val="auto"/>
          <w:sz w:val="24"/>
          <w:szCs w:val="24"/>
          <w:lang w:val="it-IT"/>
        </w:rPr>
        <w:t xml:space="preserve">Di aver </w:t>
      </w:r>
      <w:r w:rsidR="009120F6" w:rsidRPr="00686128">
        <w:rPr>
          <w:color w:val="auto"/>
          <w:sz w:val="24"/>
          <w:szCs w:val="24"/>
          <w:lang w:val="it-IT"/>
        </w:rPr>
        <w:t xml:space="preserve">effettuato </w:t>
      </w:r>
      <w:r w:rsidR="00687CC7" w:rsidRPr="00686128">
        <w:rPr>
          <w:color w:val="auto"/>
          <w:sz w:val="24"/>
          <w:szCs w:val="24"/>
          <w:lang w:val="it-IT"/>
        </w:rPr>
        <w:t xml:space="preserve">in data odierna </w:t>
      </w:r>
      <w:r w:rsidR="009120F6" w:rsidRPr="00686128">
        <w:rPr>
          <w:color w:val="auto"/>
          <w:sz w:val="24"/>
          <w:szCs w:val="24"/>
          <w:lang w:val="it-IT"/>
        </w:rPr>
        <w:t xml:space="preserve">la misurazione </w:t>
      </w:r>
      <w:r w:rsidR="004160F2" w:rsidRPr="00686128">
        <w:rPr>
          <w:color w:val="auto"/>
          <w:sz w:val="24"/>
          <w:szCs w:val="24"/>
          <w:lang w:val="it-IT"/>
        </w:rPr>
        <w:t xml:space="preserve">della temperatura </w:t>
      </w:r>
      <w:r w:rsidR="009120F6" w:rsidRPr="00686128">
        <w:rPr>
          <w:color w:val="auto"/>
          <w:sz w:val="24"/>
          <w:szCs w:val="24"/>
          <w:lang w:val="it-IT"/>
        </w:rPr>
        <w:t>de</w:t>
      </w:r>
      <w:r w:rsidR="004160F2" w:rsidRPr="00686128">
        <w:rPr>
          <w:color w:val="auto"/>
          <w:sz w:val="24"/>
          <w:szCs w:val="24"/>
          <w:lang w:val="it-IT"/>
        </w:rPr>
        <w:t xml:space="preserve">i componenti di tutta la delegazione Societaria </w:t>
      </w:r>
      <w:r w:rsidR="00716464" w:rsidRPr="00686128">
        <w:rPr>
          <w:color w:val="auto"/>
          <w:sz w:val="24"/>
          <w:szCs w:val="24"/>
          <w:lang w:val="it-IT"/>
        </w:rPr>
        <w:t>e</w:t>
      </w:r>
      <w:r w:rsidR="009120F6" w:rsidRPr="00686128">
        <w:rPr>
          <w:color w:val="auto"/>
          <w:sz w:val="24"/>
          <w:szCs w:val="24"/>
          <w:lang w:val="it-IT"/>
        </w:rPr>
        <w:t xml:space="preserve"> di non aver rilevato temperature superiori ai 37,5</w:t>
      </w:r>
      <w:r w:rsidR="00E62934" w:rsidRPr="00686128">
        <w:rPr>
          <w:color w:val="auto"/>
          <w:sz w:val="24"/>
          <w:szCs w:val="24"/>
          <w:lang w:val="it-IT"/>
        </w:rPr>
        <w:t>° C</w:t>
      </w:r>
    </w:p>
    <w:p w14:paraId="6840F0F4" w14:textId="77777777" w:rsidR="009120F6" w:rsidRPr="00686128" w:rsidRDefault="009120F6" w:rsidP="00217250">
      <w:pPr>
        <w:pStyle w:val="Paragrafoelenco"/>
        <w:spacing w:after="0" w:line="240" w:lineRule="auto"/>
        <w:ind w:left="0"/>
        <w:jc w:val="both"/>
        <w:rPr>
          <w:color w:val="auto"/>
          <w:sz w:val="24"/>
          <w:szCs w:val="24"/>
          <w:lang w:val="it-IT"/>
        </w:rPr>
      </w:pPr>
    </w:p>
    <w:p w14:paraId="32A13CD1" w14:textId="77777777" w:rsidR="009120F6" w:rsidRDefault="009120F6" w:rsidP="00217250">
      <w:pPr>
        <w:pStyle w:val="Paragrafoelenco"/>
        <w:spacing w:after="0" w:line="240" w:lineRule="auto"/>
        <w:ind w:left="0"/>
        <w:jc w:val="both"/>
        <w:rPr>
          <w:color w:val="auto"/>
          <w:sz w:val="24"/>
          <w:szCs w:val="24"/>
          <w:highlight w:val="yellow"/>
          <w:lang w:val="it-IT"/>
        </w:rPr>
      </w:pPr>
    </w:p>
    <w:p w14:paraId="325BFA6E" w14:textId="5208A707" w:rsidR="00F01DA6" w:rsidRDefault="00F01DA6" w:rsidP="00217250">
      <w:pPr>
        <w:rPr>
          <w:color w:val="auto"/>
        </w:rPr>
      </w:pPr>
    </w:p>
    <w:p w14:paraId="30FC9E6C" w14:textId="665657C5" w:rsidR="00F01DA6" w:rsidRDefault="00F01DA6" w:rsidP="00217250">
      <w:pPr>
        <w:rPr>
          <w:color w:val="auto"/>
        </w:rPr>
      </w:pPr>
    </w:p>
    <w:p w14:paraId="197205CC" w14:textId="465525CC" w:rsidR="00F01DA6" w:rsidRDefault="00F01DA6">
      <w:pPr>
        <w:rPr>
          <w:color w:val="auto"/>
        </w:rPr>
      </w:pPr>
    </w:p>
    <w:p w14:paraId="4FC31407" w14:textId="09E43BFE" w:rsidR="00F01DA6" w:rsidRDefault="00F01DA6">
      <w:pPr>
        <w:rPr>
          <w:color w:val="auto"/>
        </w:rPr>
      </w:pPr>
    </w:p>
    <w:p w14:paraId="25A53FE3" w14:textId="77777777" w:rsidR="009120F6" w:rsidRPr="00E56878" w:rsidRDefault="009120F6" w:rsidP="009120F6">
      <w:pPr>
        <w:rPr>
          <w:color w:val="auto"/>
          <w:sz w:val="24"/>
          <w:szCs w:val="24"/>
        </w:rPr>
      </w:pPr>
      <w:r>
        <w:rPr>
          <w:color w:val="auto"/>
          <w:sz w:val="24"/>
          <w:szCs w:val="24"/>
        </w:rPr>
        <w:t xml:space="preserve">Luogo e </w:t>
      </w:r>
      <w:r w:rsidRPr="00E56878">
        <w:rPr>
          <w:color w:val="auto"/>
          <w:sz w:val="24"/>
          <w:szCs w:val="24"/>
        </w:rPr>
        <w:t>Data _______________________________</w:t>
      </w:r>
      <w:proofErr w:type="gramStart"/>
      <w:r w:rsidRPr="00E56878">
        <w:rPr>
          <w:color w:val="auto"/>
          <w:sz w:val="24"/>
          <w:szCs w:val="24"/>
        </w:rPr>
        <w:t>_  Firma</w:t>
      </w:r>
      <w:proofErr w:type="gramEnd"/>
      <w:r w:rsidRPr="00E56878">
        <w:rPr>
          <w:color w:val="auto"/>
          <w:sz w:val="24"/>
          <w:szCs w:val="24"/>
        </w:rPr>
        <w:t xml:space="preserve"> ________________________</w:t>
      </w:r>
      <w:r>
        <w:rPr>
          <w:color w:val="auto"/>
          <w:sz w:val="24"/>
          <w:szCs w:val="24"/>
        </w:rPr>
        <w:t>______</w:t>
      </w:r>
      <w:r w:rsidRPr="00E56878">
        <w:rPr>
          <w:color w:val="auto"/>
          <w:sz w:val="24"/>
          <w:szCs w:val="24"/>
        </w:rPr>
        <w:t xml:space="preserve">_ </w:t>
      </w:r>
    </w:p>
    <w:p w14:paraId="13DE44E3" w14:textId="51056220" w:rsidR="00F01DA6" w:rsidRDefault="00F01DA6">
      <w:pPr>
        <w:rPr>
          <w:color w:val="auto"/>
        </w:rPr>
      </w:pPr>
    </w:p>
    <w:p w14:paraId="56923F2A" w14:textId="438E0A6B" w:rsidR="00F01DA6" w:rsidRDefault="00F01DA6">
      <w:pPr>
        <w:rPr>
          <w:color w:val="auto"/>
        </w:rPr>
      </w:pPr>
    </w:p>
    <w:p w14:paraId="3B3294BF" w14:textId="1E81301E" w:rsidR="00F01DA6" w:rsidRDefault="00F01DA6">
      <w:pPr>
        <w:rPr>
          <w:color w:val="auto"/>
        </w:rPr>
      </w:pPr>
    </w:p>
    <w:p w14:paraId="5D1FA25F" w14:textId="21A50E8D" w:rsidR="00F01DA6" w:rsidRDefault="00F01DA6">
      <w:pPr>
        <w:rPr>
          <w:color w:val="auto"/>
        </w:rPr>
      </w:pPr>
    </w:p>
    <w:p w14:paraId="542BEA3F" w14:textId="33C6677A" w:rsidR="00F01DA6" w:rsidRDefault="00F01DA6">
      <w:pPr>
        <w:rPr>
          <w:color w:val="auto"/>
        </w:rPr>
      </w:pPr>
    </w:p>
    <w:p w14:paraId="5D7C7F12" w14:textId="0C23C7E2" w:rsidR="00F01DA6" w:rsidRDefault="00F01DA6">
      <w:pPr>
        <w:rPr>
          <w:color w:val="auto"/>
        </w:rPr>
      </w:pPr>
    </w:p>
    <w:p w14:paraId="53B7E39F" w14:textId="50A41F48" w:rsidR="00F01DA6" w:rsidRDefault="00F01DA6">
      <w:pPr>
        <w:rPr>
          <w:color w:val="auto"/>
        </w:rPr>
      </w:pPr>
    </w:p>
    <w:p w14:paraId="4350E2CD" w14:textId="11199D8E" w:rsidR="00F01DA6" w:rsidRDefault="00F01DA6">
      <w:pPr>
        <w:rPr>
          <w:color w:val="auto"/>
        </w:rPr>
      </w:pPr>
    </w:p>
    <w:p w14:paraId="76826137" w14:textId="781A0951" w:rsidR="00E62934" w:rsidRDefault="00E62934">
      <w:pPr>
        <w:spacing w:after="0" w:line="240" w:lineRule="auto"/>
        <w:rPr>
          <w:color w:val="auto"/>
        </w:rPr>
      </w:pPr>
      <w:r>
        <w:rPr>
          <w:color w:val="auto"/>
        </w:rPr>
        <w:br w:type="page"/>
      </w:r>
    </w:p>
    <w:p w14:paraId="4C9A0E89" w14:textId="77777777" w:rsidR="003505E6" w:rsidRPr="00E56878" w:rsidRDefault="00B863A0">
      <w:pPr>
        <w:jc w:val="center"/>
        <w:rPr>
          <w:b/>
          <w:bCs/>
          <w:color w:val="auto"/>
          <w:sz w:val="24"/>
          <w:szCs w:val="24"/>
        </w:rPr>
      </w:pPr>
      <w:r w:rsidRPr="00E56878">
        <w:rPr>
          <w:b/>
          <w:bCs/>
          <w:color w:val="auto"/>
          <w:sz w:val="24"/>
          <w:szCs w:val="24"/>
        </w:rPr>
        <w:lastRenderedPageBreak/>
        <w:t>Informativa privacy</w:t>
      </w:r>
    </w:p>
    <w:p w14:paraId="4D2C79C8" w14:textId="6C937654" w:rsidR="003505E6" w:rsidRPr="00E56878" w:rsidRDefault="00B863A0">
      <w:pPr>
        <w:jc w:val="both"/>
        <w:rPr>
          <w:color w:val="auto"/>
          <w:sz w:val="24"/>
          <w:szCs w:val="24"/>
        </w:rPr>
      </w:pPr>
      <w:r w:rsidRPr="00E56878">
        <w:rPr>
          <w:color w:val="auto"/>
          <w:sz w:val="24"/>
          <w:szCs w:val="24"/>
        </w:rPr>
        <w:t>Ai sensi del Regolamento Ue n. 679/2016 (cd GDPR), si forniscono di seguito le informazioni in merito al trattamento dei dati personali dei soggetti che, durante l’emergenza COVID-19, c.d. Coronavirus, accedono ai luoghi previsti per lo svolgimento di manifestazioni sportive di can</w:t>
      </w:r>
      <w:r w:rsidR="008E555C">
        <w:rPr>
          <w:color w:val="auto"/>
          <w:sz w:val="24"/>
          <w:szCs w:val="24"/>
        </w:rPr>
        <w:t>o</w:t>
      </w:r>
      <w:r w:rsidRPr="00E56878">
        <w:rPr>
          <w:color w:val="auto"/>
          <w:sz w:val="24"/>
          <w:szCs w:val="24"/>
        </w:rPr>
        <w:t>ttaggio.</w:t>
      </w:r>
    </w:p>
    <w:p w14:paraId="3E48C998" w14:textId="77777777" w:rsidR="003505E6" w:rsidRPr="00E56878" w:rsidRDefault="00B863A0">
      <w:pPr>
        <w:jc w:val="both"/>
        <w:rPr>
          <w:color w:val="auto"/>
          <w:sz w:val="24"/>
          <w:szCs w:val="24"/>
        </w:rPr>
      </w:pPr>
      <w:r w:rsidRPr="00E56878">
        <w:rPr>
          <w:color w:val="auto"/>
          <w:sz w:val="24"/>
          <w:szCs w:val="24"/>
        </w:rPr>
        <w:t>Titolare del trattamento</w:t>
      </w:r>
    </w:p>
    <w:p w14:paraId="096AA131" w14:textId="77777777" w:rsidR="003505E6" w:rsidRPr="00E56878" w:rsidRDefault="00B863A0">
      <w:pPr>
        <w:jc w:val="both"/>
        <w:rPr>
          <w:color w:val="auto"/>
          <w:sz w:val="24"/>
          <w:szCs w:val="24"/>
        </w:rPr>
      </w:pPr>
      <w:r w:rsidRPr="00E56878">
        <w:rPr>
          <w:color w:val="auto"/>
          <w:sz w:val="24"/>
          <w:szCs w:val="24"/>
        </w:rPr>
        <w:t xml:space="preserve">Il titolare del trattamento è il sig. _________________ domiciliato per la carica in ___________________ alla via ________________. Responsabile della protezione dei dati (DPO) Il responsabile della protezione dei dati è il sig. _____________domiciliato per la carica in ________________ alla via ______________ Tipologia di dati personali trattati e di interessati Nei limiti delle finalità e delle modalità definite nella presente informativa, sono oggetto di trattamento: a) i dati attinenti alla temperatura corporea; b) le informazioni in merito a contatti stretti ad alto rischio di esposizione, negli ultimi 14 giorni, con soggetti sospetti o risultati positivi al COVID-19; c) le informazioni in merito alla provenienza, negli ultimi 14 giorni, da zone a rischio secondo le indicazioni dell’OMS. I dati personali oggetto di trattamenti si riferiscono a: a) i tesserati alla società __________________, regolarmente affiliata alla FIC. Rispetto a tali interessati, la presente informativa integra quella già fornita per il trattamento dei dati personali funzionale all’atto del tesseramento presso la FIC avvenuto per il tramite della propria società affiliata; b) gli accompagnatori occasionali autorizzati dal proprio Presidente societario ad accompagnare i tesserati presso il campo di gara limitatamente ai luoghi comunque destinati alla propria società sul campo di gara (parcheggio automezzo, deposito/ricovero proprie imbarcazioni) a quest’ultima riferibili . Finalità e base giuridica del trattamento I dati personali saranno trattati esclusivamente per finalità di prevenzione dal contagio da COVID-19, in esecuzione del Protocollo di sicurezza anti-contagio adottato ai sensi dell’art. 1, n. 7, lett. d) del DPCM 11 marzo 2020. La base giuridica del trattamento è, pertanto, da rinvenirsi nell’implementazione dei protocolli di sicurezza anti-contagio ai sensi dell’art. 1, n. 7, lett. d) del DPCM 11 marzo 2020 nonché nell’ art. 6, par. 1 lett. d) ed </w:t>
      </w:r>
      <w:proofErr w:type="gramStart"/>
      <w:r w:rsidRPr="00E56878">
        <w:rPr>
          <w:color w:val="auto"/>
          <w:sz w:val="24"/>
          <w:szCs w:val="24"/>
        </w:rPr>
        <w:t>e</w:t>
      </w:r>
      <w:proofErr w:type="gramEnd"/>
      <w:r w:rsidRPr="00E56878">
        <w:rPr>
          <w:color w:val="auto"/>
          <w:sz w:val="24"/>
          <w:szCs w:val="24"/>
        </w:rPr>
        <w:t xml:space="preserve">) del GDPR; art. 9, par. 1 lett. b) ed i) del GDPR); Natura del conferimento dei dati personali Il conferimento dei dati è necessario per accedere ai luoghi messi a disposizione dalla società organizzatrice o ad altri luoghi comunque a quest’ultima riferibili. Un eventuale rifiuto a conferirli impedisce di consentire l’ingresso. </w:t>
      </w:r>
    </w:p>
    <w:p w14:paraId="5AB68787" w14:textId="77777777" w:rsidR="003505E6" w:rsidRPr="00E56878" w:rsidRDefault="00B863A0">
      <w:pPr>
        <w:jc w:val="both"/>
        <w:rPr>
          <w:color w:val="auto"/>
          <w:sz w:val="24"/>
          <w:szCs w:val="24"/>
        </w:rPr>
      </w:pPr>
      <w:r w:rsidRPr="00E56878">
        <w:rPr>
          <w:color w:val="auto"/>
          <w:sz w:val="24"/>
          <w:szCs w:val="24"/>
        </w:rPr>
        <w:t xml:space="preserve">Modalità, ambito e durata del trattamento </w:t>
      </w:r>
    </w:p>
    <w:p w14:paraId="277A1EC3" w14:textId="77777777" w:rsidR="003505E6" w:rsidRPr="00E56878" w:rsidRDefault="00B863A0">
      <w:pPr>
        <w:jc w:val="both"/>
        <w:rPr>
          <w:color w:val="auto"/>
          <w:sz w:val="24"/>
          <w:szCs w:val="24"/>
        </w:rPr>
      </w:pPr>
      <w:r w:rsidRPr="00E56878">
        <w:rPr>
          <w:color w:val="auto"/>
          <w:sz w:val="24"/>
          <w:szCs w:val="24"/>
        </w:rPr>
        <w:t xml:space="preserve">Il trattamento è effettuato dal personale della società ______________________ che agisce sulla base di specifiche istruzioni fornite in ordine alle finalità e alle modalità del trattamento.  Con riferimento alla misurazione della temperatura corporea, la società _______________________ non effettua alcuna registrazione del dato. L’identificazione dell’interessato e la registrazione del superamento della soglia di temperatura potrebbero avvenire solo qualora fosse necessario documentare le ragioni che hanno impedito l’accesso. In tal caso, l’interessato sarà informato della circostanza. I dati personali non saranno oggetto di diffusione, né di comunicazione a terzi, se non in ragione delle specifiche previsioni normative (es. in caso di richiesta da parte dell’Autorità sanitaria per la ricostruzione della filiera degli eventuali contatti stretti di un tesserato risultato positivo al COVID-19).  I dati saranno trattati per il tempo strettamente necessario a perseguire la </w:t>
      </w:r>
      <w:r w:rsidRPr="00E56878">
        <w:rPr>
          <w:color w:val="auto"/>
          <w:sz w:val="24"/>
          <w:szCs w:val="24"/>
        </w:rPr>
        <w:lastRenderedPageBreak/>
        <w:t xml:space="preserve">citata finalità di prevenzione dal contagio da COVID-19 e conservati non oltre il termine dello stato d’emergenza, attualmente fissato al 31 luglio 2020 nella Delibera del </w:t>
      </w:r>
      <w:proofErr w:type="gramStart"/>
      <w:r w:rsidRPr="00E56878">
        <w:rPr>
          <w:color w:val="auto"/>
          <w:sz w:val="24"/>
          <w:szCs w:val="24"/>
        </w:rPr>
        <w:t>Consiglio dei Ministri</w:t>
      </w:r>
      <w:proofErr w:type="gramEnd"/>
      <w:r w:rsidRPr="00E56878">
        <w:rPr>
          <w:color w:val="auto"/>
          <w:sz w:val="24"/>
          <w:szCs w:val="24"/>
        </w:rPr>
        <w:t xml:space="preserve"> 31 gennaio 2020. Diritti degli </w:t>
      </w:r>
      <w:proofErr w:type="gramStart"/>
      <w:r w:rsidRPr="00E56878">
        <w:rPr>
          <w:color w:val="auto"/>
          <w:sz w:val="24"/>
          <w:szCs w:val="24"/>
        </w:rPr>
        <w:t>interessati</w:t>
      </w:r>
      <w:proofErr w:type="gramEnd"/>
      <w:r w:rsidRPr="00E56878">
        <w:rPr>
          <w:color w:val="auto"/>
          <w:sz w:val="24"/>
          <w:szCs w:val="24"/>
        </w:rPr>
        <w:t xml:space="preserve"> In qualsiasi momento, gli interessati hanno il diritto di accedere ai propri dati personali, di chiederne la rettifica, l’aggiornamento e la relativa cancellazione. È, altresì, possibile opporsi al trattamento e richiederne la limitazione. Queste richieste potranno essere rivolte a _____________________________________</w:t>
      </w:r>
      <w:proofErr w:type="gramStart"/>
      <w:r w:rsidRPr="00E56878">
        <w:rPr>
          <w:color w:val="auto"/>
          <w:sz w:val="24"/>
          <w:szCs w:val="24"/>
        </w:rPr>
        <w:t>_ ,</w:t>
      </w:r>
      <w:proofErr w:type="gramEnd"/>
      <w:r w:rsidRPr="00E56878">
        <w:rPr>
          <w:color w:val="auto"/>
          <w:sz w:val="24"/>
          <w:szCs w:val="24"/>
        </w:rPr>
        <w:t xml:space="preserve"> e per esso al sig. _________________ domiciliato per la carica in ________________ alla via ______________________. Inoltre, nel caso in cui si ritenga che il trattamento sia stato svolto in violazione della normativa sulla protezione dei dati personali, è riconosciuto il diritto di presentare reclamo all’Autorità Garante per la protezione dei dati personali, Piazza Venezia, 11 - </w:t>
      </w:r>
      <w:proofErr w:type="gramStart"/>
      <w:r w:rsidRPr="00E56878">
        <w:rPr>
          <w:color w:val="auto"/>
          <w:sz w:val="24"/>
          <w:szCs w:val="24"/>
        </w:rPr>
        <w:t>00187  -</w:t>
      </w:r>
      <w:proofErr w:type="gramEnd"/>
      <w:r w:rsidRPr="00E56878">
        <w:rPr>
          <w:color w:val="auto"/>
          <w:sz w:val="24"/>
          <w:szCs w:val="24"/>
        </w:rPr>
        <w:t xml:space="preserve"> Roma. </w:t>
      </w:r>
    </w:p>
    <w:p w14:paraId="12FAD4B7" w14:textId="77777777" w:rsidR="003505E6" w:rsidRPr="00E56878" w:rsidRDefault="00B863A0">
      <w:pPr>
        <w:rPr>
          <w:color w:val="auto"/>
          <w:sz w:val="24"/>
          <w:szCs w:val="24"/>
        </w:rPr>
      </w:pPr>
      <w:r w:rsidRPr="00E56878">
        <w:rPr>
          <w:color w:val="auto"/>
          <w:sz w:val="24"/>
          <w:szCs w:val="24"/>
        </w:rPr>
        <w:t xml:space="preserve"> </w:t>
      </w:r>
    </w:p>
    <w:p w14:paraId="3BBF3AF6" w14:textId="77777777" w:rsidR="003505E6" w:rsidRPr="00E56878" w:rsidRDefault="00B863A0">
      <w:pPr>
        <w:rPr>
          <w:color w:val="auto"/>
          <w:sz w:val="24"/>
          <w:szCs w:val="24"/>
        </w:rPr>
      </w:pPr>
      <w:r w:rsidRPr="00E56878">
        <w:rPr>
          <w:color w:val="auto"/>
          <w:sz w:val="24"/>
          <w:szCs w:val="24"/>
        </w:rPr>
        <w:t xml:space="preserve">_________________________   ______________________________ Località e data      Firma per accettazione </w:t>
      </w:r>
    </w:p>
    <w:p w14:paraId="3245B7F9" w14:textId="77777777" w:rsidR="003505E6" w:rsidRPr="00E56878" w:rsidRDefault="00B863A0">
      <w:pPr>
        <w:rPr>
          <w:color w:val="auto"/>
          <w:sz w:val="24"/>
          <w:szCs w:val="24"/>
        </w:rPr>
      </w:pPr>
      <w:r w:rsidRPr="00E56878">
        <w:rPr>
          <w:color w:val="auto"/>
          <w:sz w:val="24"/>
          <w:szCs w:val="24"/>
        </w:rPr>
        <w:t xml:space="preserve"> </w:t>
      </w:r>
    </w:p>
    <w:p w14:paraId="37AFA5AC" w14:textId="77777777" w:rsidR="003505E6" w:rsidRPr="00E56878" w:rsidRDefault="00B863A0">
      <w:pPr>
        <w:rPr>
          <w:color w:val="auto"/>
          <w:sz w:val="24"/>
          <w:szCs w:val="24"/>
        </w:rPr>
      </w:pPr>
      <w:r w:rsidRPr="00E56878">
        <w:rPr>
          <w:color w:val="auto"/>
          <w:sz w:val="24"/>
          <w:szCs w:val="24"/>
        </w:rPr>
        <w:t xml:space="preserve">In caso di minore Nome minore _____________________________________________ </w:t>
      </w:r>
    </w:p>
    <w:p w14:paraId="687385A2" w14:textId="77777777" w:rsidR="003505E6" w:rsidRPr="00E56878" w:rsidRDefault="00B863A0">
      <w:pPr>
        <w:rPr>
          <w:color w:val="auto"/>
          <w:sz w:val="24"/>
          <w:szCs w:val="24"/>
        </w:rPr>
      </w:pPr>
      <w:r w:rsidRPr="00E56878">
        <w:rPr>
          <w:color w:val="auto"/>
          <w:sz w:val="24"/>
          <w:szCs w:val="24"/>
        </w:rPr>
        <w:t xml:space="preserve"> </w:t>
      </w:r>
    </w:p>
    <w:p w14:paraId="32DA8300" w14:textId="77777777" w:rsidR="003505E6" w:rsidRPr="00E56878" w:rsidRDefault="00B863A0">
      <w:pPr>
        <w:rPr>
          <w:color w:val="auto"/>
          <w:sz w:val="24"/>
          <w:szCs w:val="24"/>
        </w:rPr>
      </w:pPr>
      <w:r w:rsidRPr="00E56878">
        <w:rPr>
          <w:color w:val="auto"/>
          <w:sz w:val="24"/>
          <w:szCs w:val="24"/>
        </w:rPr>
        <w:t xml:space="preserve">Nome tutore ______________________________________________ </w:t>
      </w:r>
    </w:p>
    <w:p w14:paraId="03E0671A" w14:textId="77777777" w:rsidR="003505E6" w:rsidRPr="00E56878" w:rsidRDefault="00B863A0">
      <w:pPr>
        <w:rPr>
          <w:color w:val="auto"/>
          <w:sz w:val="24"/>
          <w:szCs w:val="24"/>
        </w:rPr>
      </w:pPr>
      <w:r w:rsidRPr="00E56878">
        <w:rPr>
          <w:color w:val="auto"/>
          <w:sz w:val="24"/>
          <w:szCs w:val="24"/>
        </w:rPr>
        <w:t xml:space="preserve"> </w:t>
      </w:r>
    </w:p>
    <w:p w14:paraId="52E00A97" w14:textId="77777777" w:rsidR="003505E6" w:rsidRPr="00E56878" w:rsidRDefault="00B863A0">
      <w:pPr>
        <w:rPr>
          <w:color w:val="auto"/>
        </w:rPr>
      </w:pPr>
      <w:r w:rsidRPr="00E56878">
        <w:rPr>
          <w:color w:val="auto"/>
          <w:sz w:val="24"/>
          <w:szCs w:val="24"/>
        </w:rPr>
        <w:t>______________________________ Firma</w:t>
      </w:r>
    </w:p>
    <w:sectPr w:rsidR="003505E6" w:rsidRPr="00E56878">
      <w:headerReference w:type="default" r:id="rId11"/>
      <w:footerReference w:type="default" r:id="rId12"/>
      <w:pgSz w:w="11900" w:h="16840"/>
      <w:pgMar w:top="1418" w:right="1134"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E2ABD" w14:textId="77777777" w:rsidR="00E2569E" w:rsidRDefault="00E2569E">
      <w:pPr>
        <w:spacing w:after="0" w:line="240" w:lineRule="auto"/>
      </w:pPr>
      <w:r>
        <w:separator/>
      </w:r>
    </w:p>
  </w:endnote>
  <w:endnote w:type="continuationSeparator" w:id="0">
    <w:p w14:paraId="13A6DC41" w14:textId="77777777" w:rsidR="00E2569E" w:rsidRDefault="00E25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40381" w14:textId="77777777" w:rsidR="003505E6" w:rsidRDefault="00B863A0">
    <w:pPr>
      <w:pStyle w:val="Pidipagina"/>
      <w:tabs>
        <w:tab w:val="clear" w:pos="9638"/>
        <w:tab w:val="right" w:pos="9612"/>
      </w:tabs>
      <w:jc w:val="right"/>
    </w:pPr>
    <w:r>
      <w:rPr>
        <w:color w:val="4472C4"/>
        <w:sz w:val="20"/>
        <w:szCs w:val="20"/>
        <w:u w:color="4472C4"/>
      </w:rPr>
      <w:t xml:space="preserve">pag. </w:t>
    </w:r>
    <w:r>
      <w:rPr>
        <w:color w:val="4472C4"/>
        <w:sz w:val="20"/>
        <w:szCs w:val="20"/>
        <w:u w:color="4472C4"/>
      </w:rPr>
      <w:fldChar w:fldCharType="begin"/>
    </w:r>
    <w:r>
      <w:rPr>
        <w:color w:val="4472C4"/>
        <w:sz w:val="20"/>
        <w:szCs w:val="20"/>
        <w:u w:color="4472C4"/>
      </w:rPr>
      <w:instrText xml:space="preserve"> PAGE </w:instrText>
    </w:r>
    <w:r>
      <w:rPr>
        <w:color w:val="4472C4"/>
        <w:sz w:val="20"/>
        <w:szCs w:val="20"/>
        <w:u w:color="4472C4"/>
      </w:rPr>
      <w:fldChar w:fldCharType="separate"/>
    </w:r>
    <w:r>
      <w:rPr>
        <w:color w:val="4472C4"/>
        <w:sz w:val="20"/>
        <w:szCs w:val="20"/>
        <w:u w:color="4472C4"/>
      </w:rPr>
      <w:t>13</w:t>
    </w:r>
    <w:r>
      <w:rPr>
        <w:color w:val="4472C4"/>
        <w:sz w:val="20"/>
        <w:szCs w:val="20"/>
        <w:u w:color="4472C4"/>
      </w:rPr>
      <w:fldChar w:fldCharType="end"/>
    </w:r>
  </w:p>
  <w:p w14:paraId="30074E18" w14:textId="77777777" w:rsidR="003505E6" w:rsidRDefault="00B863A0">
    <w:pPr>
      <w:pStyle w:val="Pidipagina"/>
      <w:tabs>
        <w:tab w:val="clear" w:pos="9638"/>
        <w:tab w:val="right" w:pos="9612"/>
      </w:tabs>
    </w:pPr>
    <w:r>
      <w:t>FIC- PROTOCOLLO GARE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4857D" w14:textId="77777777" w:rsidR="00E2569E" w:rsidRDefault="00E2569E">
      <w:pPr>
        <w:spacing w:after="0" w:line="240" w:lineRule="auto"/>
      </w:pPr>
      <w:r>
        <w:separator/>
      </w:r>
    </w:p>
  </w:footnote>
  <w:footnote w:type="continuationSeparator" w:id="0">
    <w:p w14:paraId="59940882" w14:textId="77777777" w:rsidR="00E2569E" w:rsidRDefault="00E25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086A" w14:textId="58094653" w:rsidR="003505E6" w:rsidRDefault="00B863A0">
    <w:pPr>
      <w:pStyle w:val="Intestazione"/>
      <w:tabs>
        <w:tab w:val="clear" w:pos="9638"/>
        <w:tab w:val="right" w:pos="9612"/>
      </w:tabs>
      <w:jc w:val="center"/>
    </w:pPr>
    <w:r>
      <w:rPr>
        <w:noProof/>
      </w:rPr>
      <w:drawing>
        <wp:inline distT="0" distB="0" distL="0" distR="0" wp14:anchorId="0DE718A3" wp14:editId="75A8E3DA">
          <wp:extent cx="734790" cy="563526"/>
          <wp:effectExtent l="0" t="0" r="0" b="0"/>
          <wp:docPr id="1073741825" name="officeArt object" descr="C:\Users\maurizio.leone\Documents\Progetti_marketing\Logo 2016.jpg"/>
          <wp:cNvGraphicFramePr/>
          <a:graphic xmlns:a="http://schemas.openxmlformats.org/drawingml/2006/main">
            <a:graphicData uri="http://schemas.openxmlformats.org/drawingml/2006/picture">
              <pic:pic xmlns:pic="http://schemas.openxmlformats.org/drawingml/2006/picture">
                <pic:nvPicPr>
                  <pic:cNvPr id="1073741825" name="image1.jpg" descr="C:\Users\maurizio.leone\Documents\Progetti_marketing\Logo 2016.jpg"/>
                  <pic:cNvPicPr>
                    <a:picLocks noChangeAspect="1"/>
                  </pic:cNvPicPr>
                </pic:nvPicPr>
                <pic:blipFill>
                  <a:blip r:embed="rId1"/>
                  <a:stretch>
                    <a:fillRect/>
                  </a:stretch>
                </pic:blipFill>
                <pic:spPr>
                  <a:xfrm>
                    <a:off x="0" y="0"/>
                    <a:ext cx="734790" cy="563526"/>
                  </a:xfrm>
                  <a:prstGeom prst="rect">
                    <a:avLst/>
                  </a:prstGeom>
                  <a:ln w="12700" cap="flat">
                    <a:noFill/>
                    <a:miter lim="400000"/>
                  </a:ln>
                  <a:effectLst/>
                </pic:spPr>
              </pic:pic>
            </a:graphicData>
          </a:graphic>
        </wp:inline>
      </w:drawing>
    </w:r>
  </w:p>
  <w:p w14:paraId="76DBD164" w14:textId="77777777" w:rsidR="00836D98" w:rsidRDefault="00836D98">
    <w:pPr>
      <w:pStyle w:val="Intestazione"/>
      <w:tabs>
        <w:tab w:val="clear" w:pos="9638"/>
        <w:tab w:val="right" w:pos="961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F35A38"/>
    <w:multiLevelType w:val="hybridMultilevel"/>
    <w:tmpl w:val="92963236"/>
    <w:numStyleLink w:val="Stileimportato1"/>
  </w:abstractNum>
  <w:abstractNum w:abstractNumId="1" w15:restartNumberingAfterBreak="0">
    <w:nsid w:val="22E74224"/>
    <w:multiLevelType w:val="hybridMultilevel"/>
    <w:tmpl w:val="430CB720"/>
    <w:lvl w:ilvl="0" w:tplc="04100003">
      <w:start w:val="1"/>
      <w:numFmt w:val="bullet"/>
      <w:lvlText w:val="o"/>
      <w:lvlJc w:val="left"/>
      <w:pPr>
        <w:ind w:left="780" w:hanging="360"/>
      </w:pPr>
      <w:rPr>
        <w:rFonts w:ascii="Courier New" w:hAnsi="Courier New" w:cs="Courier New"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 w15:restartNumberingAfterBreak="0">
    <w:nsid w:val="2EC20A64"/>
    <w:multiLevelType w:val="hybridMultilevel"/>
    <w:tmpl w:val="92963236"/>
    <w:styleLink w:val="Stileimportato1"/>
    <w:lvl w:ilvl="0" w:tplc="C1E645C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color w:val="FF0000"/>
        <w:spacing w:val="0"/>
        <w:w w:val="100"/>
        <w:kern w:val="0"/>
        <w:position w:val="0"/>
        <w:highlight w:val="none"/>
        <w:vertAlign w:val="baseline"/>
      </w:rPr>
    </w:lvl>
    <w:lvl w:ilvl="1" w:tplc="F4620FB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color w:val="FF0000"/>
        <w:spacing w:val="0"/>
        <w:w w:val="100"/>
        <w:kern w:val="0"/>
        <w:position w:val="0"/>
        <w:highlight w:val="none"/>
        <w:vertAlign w:val="baseline"/>
      </w:rPr>
    </w:lvl>
    <w:lvl w:ilvl="2" w:tplc="35546628">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color w:val="FF0000"/>
        <w:spacing w:val="0"/>
        <w:w w:val="100"/>
        <w:kern w:val="0"/>
        <w:position w:val="0"/>
        <w:highlight w:val="none"/>
        <w:vertAlign w:val="baseline"/>
      </w:rPr>
    </w:lvl>
    <w:lvl w:ilvl="3" w:tplc="98E65FCE">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color w:val="FF0000"/>
        <w:spacing w:val="0"/>
        <w:w w:val="100"/>
        <w:kern w:val="0"/>
        <w:position w:val="0"/>
        <w:highlight w:val="none"/>
        <w:vertAlign w:val="baseline"/>
      </w:rPr>
    </w:lvl>
    <w:lvl w:ilvl="4" w:tplc="F20E87BA">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color w:val="FF0000"/>
        <w:spacing w:val="0"/>
        <w:w w:val="100"/>
        <w:kern w:val="0"/>
        <w:position w:val="0"/>
        <w:highlight w:val="none"/>
        <w:vertAlign w:val="baseline"/>
      </w:rPr>
    </w:lvl>
    <w:lvl w:ilvl="5" w:tplc="6CA09A2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color w:val="FF0000"/>
        <w:spacing w:val="0"/>
        <w:w w:val="100"/>
        <w:kern w:val="0"/>
        <w:position w:val="0"/>
        <w:highlight w:val="none"/>
        <w:vertAlign w:val="baseline"/>
      </w:rPr>
    </w:lvl>
    <w:lvl w:ilvl="6" w:tplc="E2D00BC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color w:val="FF0000"/>
        <w:spacing w:val="0"/>
        <w:w w:val="100"/>
        <w:kern w:val="0"/>
        <w:position w:val="0"/>
        <w:highlight w:val="none"/>
        <w:vertAlign w:val="baseline"/>
      </w:rPr>
    </w:lvl>
    <w:lvl w:ilvl="7" w:tplc="0068E54A">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color w:val="FF0000"/>
        <w:spacing w:val="0"/>
        <w:w w:val="100"/>
        <w:kern w:val="0"/>
        <w:position w:val="0"/>
        <w:highlight w:val="none"/>
        <w:vertAlign w:val="baseline"/>
      </w:rPr>
    </w:lvl>
    <w:lvl w:ilvl="8" w:tplc="E634FEB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color w:val="FF0000"/>
        <w:spacing w:val="0"/>
        <w:w w:val="100"/>
        <w:kern w:val="0"/>
        <w:position w:val="0"/>
        <w:highlight w:val="none"/>
        <w:vertAlign w:val="baseline"/>
      </w:rPr>
    </w:lvl>
  </w:abstractNum>
  <w:abstractNum w:abstractNumId="3" w15:restartNumberingAfterBreak="0">
    <w:nsid w:val="57B756B7"/>
    <w:multiLevelType w:val="hybridMultilevel"/>
    <w:tmpl w:val="C39818F4"/>
    <w:styleLink w:val="Stileimportato4"/>
    <w:lvl w:ilvl="0" w:tplc="CCBE0D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734148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274162C">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F544BB7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AD879F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B92CB96">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DACAEFE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C545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B48BE4">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C4A226B"/>
    <w:multiLevelType w:val="hybridMultilevel"/>
    <w:tmpl w:val="C39818F4"/>
    <w:numStyleLink w:val="Stileimportato4"/>
  </w:abstractNum>
  <w:num w:numId="1">
    <w:abstractNumId w:val="2"/>
  </w:num>
  <w:num w:numId="2">
    <w:abstractNumId w:val="0"/>
  </w:num>
  <w:num w:numId="3">
    <w:abstractNumId w:val="3"/>
  </w:num>
  <w:num w:numId="4">
    <w:abstractNumId w:val="4"/>
  </w:num>
  <w:num w:numId="5">
    <w:abstractNumId w:val="4"/>
    <w:lvlOverride w:ilvl="0">
      <w:startOverride w:val="1"/>
      <w:lvl w:ilvl="0" w:tplc="6240C342">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8A2A9C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20A34A2">
        <w:start w:val="1"/>
        <w:numFmt w:val="lowerRoman"/>
        <w:lvlText w:val="%3."/>
        <w:lvlJc w:val="left"/>
        <w:pPr>
          <w:ind w:left="177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0A0FDA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DA2E71C">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3FE7F46">
        <w:start w:val="1"/>
        <w:numFmt w:val="lowerRoman"/>
        <w:lvlText w:val="%6."/>
        <w:lvlJc w:val="left"/>
        <w:pPr>
          <w:ind w:left="393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0123EFE">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70231FA">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CCC0903A">
        <w:start w:val="1"/>
        <w:numFmt w:val="lowerRoman"/>
        <w:lvlText w:val="%9."/>
        <w:lvlJc w:val="left"/>
        <w:pPr>
          <w:ind w:left="6097" w:hanging="2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4"/>
    <w:lvlOverride w:ilvl="0">
      <w:lvl w:ilvl="0" w:tplc="6240C342">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8A2A9CA">
        <w:start w:val="1"/>
        <w:numFmt w:val="lowerLetter"/>
        <w:lvlText w:val="%2)"/>
        <w:lvlJc w:val="left"/>
        <w:pPr>
          <w:ind w:left="14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20A34A2">
        <w:start w:val="1"/>
        <w:numFmt w:val="lowerRoman"/>
        <w:lvlText w:val="%3."/>
        <w:lvlJc w:val="left"/>
        <w:pPr>
          <w:ind w:left="177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0A0FDA4">
        <w:start w:val="1"/>
        <w:numFmt w:val="decimal"/>
        <w:lvlText w:val="%4."/>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DA2E71C">
        <w:start w:val="1"/>
        <w:numFmt w:val="lowerLetter"/>
        <w:lvlText w:val="%5."/>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3FE7F46">
        <w:start w:val="1"/>
        <w:numFmt w:val="lowerRoman"/>
        <w:lvlText w:val="%6."/>
        <w:lvlJc w:val="left"/>
        <w:pPr>
          <w:ind w:left="3937" w:hanging="2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0123EFE">
        <w:start w:val="1"/>
        <w:numFmt w:val="decimal"/>
        <w:lvlText w:val="%7."/>
        <w:lvlJc w:val="left"/>
        <w:pPr>
          <w:ind w:left="465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70231FA">
        <w:start w:val="1"/>
        <w:numFmt w:val="lowerLetter"/>
        <w:lvlText w:val="%8."/>
        <w:lvlJc w:val="left"/>
        <w:pPr>
          <w:ind w:left="5370" w:hanging="3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CCC0903A">
        <w:start w:val="1"/>
        <w:numFmt w:val="lowerRoman"/>
        <w:lvlText w:val="%9."/>
        <w:lvlJc w:val="left"/>
        <w:pPr>
          <w:ind w:left="6097" w:hanging="25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5E6"/>
    <w:rsid w:val="00006BEE"/>
    <w:rsid w:val="00013E6E"/>
    <w:rsid w:val="00017C43"/>
    <w:rsid w:val="0002679C"/>
    <w:rsid w:val="00040B30"/>
    <w:rsid w:val="000443AB"/>
    <w:rsid w:val="00045D1A"/>
    <w:rsid w:val="00055B3F"/>
    <w:rsid w:val="00066CCF"/>
    <w:rsid w:val="00093B76"/>
    <w:rsid w:val="00093E34"/>
    <w:rsid w:val="000C3A7A"/>
    <w:rsid w:val="000C413A"/>
    <w:rsid w:val="000C57C7"/>
    <w:rsid w:val="000D3396"/>
    <w:rsid w:val="000D6FC4"/>
    <w:rsid w:val="000F1CE6"/>
    <w:rsid w:val="000F6489"/>
    <w:rsid w:val="00100C11"/>
    <w:rsid w:val="00116DBE"/>
    <w:rsid w:val="00130C18"/>
    <w:rsid w:val="001361A8"/>
    <w:rsid w:val="001445F4"/>
    <w:rsid w:val="00144879"/>
    <w:rsid w:val="00146FE7"/>
    <w:rsid w:val="00160260"/>
    <w:rsid w:val="00165A51"/>
    <w:rsid w:val="00175C66"/>
    <w:rsid w:val="00183E8F"/>
    <w:rsid w:val="001A2CF5"/>
    <w:rsid w:val="001B39A4"/>
    <w:rsid w:val="001C738C"/>
    <w:rsid w:val="001D1E37"/>
    <w:rsid w:val="001D3BB7"/>
    <w:rsid w:val="001D6134"/>
    <w:rsid w:val="001E6A94"/>
    <w:rsid w:val="001F081C"/>
    <w:rsid w:val="002006CA"/>
    <w:rsid w:val="002064B5"/>
    <w:rsid w:val="00213A38"/>
    <w:rsid w:val="00217250"/>
    <w:rsid w:val="002312EF"/>
    <w:rsid w:val="00232D9F"/>
    <w:rsid w:val="002354EE"/>
    <w:rsid w:val="0025710D"/>
    <w:rsid w:val="00263995"/>
    <w:rsid w:val="002724CE"/>
    <w:rsid w:val="00276D96"/>
    <w:rsid w:val="00285F8E"/>
    <w:rsid w:val="00295A82"/>
    <w:rsid w:val="002A66C3"/>
    <w:rsid w:val="002C138D"/>
    <w:rsid w:val="002C7663"/>
    <w:rsid w:val="002D4DEA"/>
    <w:rsid w:val="002D6FA9"/>
    <w:rsid w:val="002E3913"/>
    <w:rsid w:val="002E5541"/>
    <w:rsid w:val="002F1D82"/>
    <w:rsid w:val="0030596E"/>
    <w:rsid w:val="003104B5"/>
    <w:rsid w:val="00344CFD"/>
    <w:rsid w:val="0034552E"/>
    <w:rsid w:val="003505E6"/>
    <w:rsid w:val="00350A11"/>
    <w:rsid w:val="003545B7"/>
    <w:rsid w:val="00372E9C"/>
    <w:rsid w:val="00393912"/>
    <w:rsid w:val="003C4717"/>
    <w:rsid w:val="003E066E"/>
    <w:rsid w:val="003E1BDC"/>
    <w:rsid w:val="00402B20"/>
    <w:rsid w:val="0041245A"/>
    <w:rsid w:val="00414EBD"/>
    <w:rsid w:val="004160F2"/>
    <w:rsid w:val="00416590"/>
    <w:rsid w:val="0042766B"/>
    <w:rsid w:val="004443CD"/>
    <w:rsid w:val="00446BD6"/>
    <w:rsid w:val="00461642"/>
    <w:rsid w:val="00467FA1"/>
    <w:rsid w:val="00475687"/>
    <w:rsid w:val="00475E68"/>
    <w:rsid w:val="00482F19"/>
    <w:rsid w:val="0049152B"/>
    <w:rsid w:val="004B79E6"/>
    <w:rsid w:val="004C7687"/>
    <w:rsid w:val="004D1010"/>
    <w:rsid w:val="004E763C"/>
    <w:rsid w:val="00500968"/>
    <w:rsid w:val="0050264A"/>
    <w:rsid w:val="00502C47"/>
    <w:rsid w:val="005116BE"/>
    <w:rsid w:val="00515C3D"/>
    <w:rsid w:val="00523056"/>
    <w:rsid w:val="00524299"/>
    <w:rsid w:val="00531E23"/>
    <w:rsid w:val="00531F8D"/>
    <w:rsid w:val="00547ED8"/>
    <w:rsid w:val="00555738"/>
    <w:rsid w:val="00596736"/>
    <w:rsid w:val="005A055C"/>
    <w:rsid w:val="005A2648"/>
    <w:rsid w:val="005B36B6"/>
    <w:rsid w:val="005E6AC2"/>
    <w:rsid w:val="005F49EE"/>
    <w:rsid w:val="0060033C"/>
    <w:rsid w:val="00600DCC"/>
    <w:rsid w:val="00611B05"/>
    <w:rsid w:val="00617716"/>
    <w:rsid w:val="006213A2"/>
    <w:rsid w:val="006230B0"/>
    <w:rsid w:val="0062394A"/>
    <w:rsid w:val="006401CD"/>
    <w:rsid w:val="00654CDF"/>
    <w:rsid w:val="00672EB7"/>
    <w:rsid w:val="0067657C"/>
    <w:rsid w:val="00676D83"/>
    <w:rsid w:val="00686128"/>
    <w:rsid w:val="00686679"/>
    <w:rsid w:val="00687CC7"/>
    <w:rsid w:val="00695509"/>
    <w:rsid w:val="006A74A1"/>
    <w:rsid w:val="006B1AE2"/>
    <w:rsid w:val="006E331A"/>
    <w:rsid w:val="006E5B16"/>
    <w:rsid w:val="006F3945"/>
    <w:rsid w:val="00704BCB"/>
    <w:rsid w:val="00706223"/>
    <w:rsid w:val="0071302C"/>
    <w:rsid w:val="00716464"/>
    <w:rsid w:val="00720703"/>
    <w:rsid w:val="00730E1C"/>
    <w:rsid w:val="00741703"/>
    <w:rsid w:val="00745ECF"/>
    <w:rsid w:val="007536B9"/>
    <w:rsid w:val="00773303"/>
    <w:rsid w:val="00782306"/>
    <w:rsid w:val="00792D44"/>
    <w:rsid w:val="00792E66"/>
    <w:rsid w:val="00796439"/>
    <w:rsid w:val="007A35ED"/>
    <w:rsid w:val="007A7332"/>
    <w:rsid w:val="007B648E"/>
    <w:rsid w:val="007F523F"/>
    <w:rsid w:val="008048FC"/>
    <w:rsid w:val="00805F86"/>
    <w:rsid w:val="00820A8C"/>
    <w:rsid w:val="00821F4B"/>
    <w:rsid w:val="008273A4"/>
    <w:rsid w:val="00836D98"/>
    <w:rsid w:val="0083739C"/>
    <w:rsid w:val="008376C5"/>
    <w:rsid w:val="008420C9"/>
    <w:rsid w:val="00847EA2"/>
    <w:rsid w:val="00856C18"/>
    <w:rsid w:val="00862143"/>
    <w:rsid w:val="00863A2A"/>
    <w:rsid w:val="00864CDB"/>
    <w:rsid w:val="00866DF2"/>
    <w:rsid w:val="00867479"/>
    <w:rsid w:val="00875BF5"/>
    <w:rsid w:val="00875CCA"/>
    <w:rsid w:val="00882C38"/>
    <w:rsid w:val="00890C5A"/>
    <w:rsid w:val="008913AC"/>
    <w:rsid w:val="008917DC"/>
    <w:rsid w:val="008A37F3"/>
    <w:rsid w:val="008A6313"/>
    <w:rsid w:val="008A757C"/>
    <w:rsid w:val="008B2E5C"/>
    <w:rsid w:val="008C4D6A"/>
    <w:rsid w:val="008D04A0"/>
    <w:rsid w:val="008D121B"/>
    <w:rsid w:val="008E35B3"/>
    <w:rsid w:val="008E555C"/>
    <w:rsid w:val="008F3C76"/>
    <w:rsid w:val="008F5C5E"/>
    <w:rsid w:val="009052C8"/>
    <w:rsid w:val="009120F6"/>
    <w:rsid w:val="00912BC0"/>
    <w:rsid w:val="00913253"/>
    <w:rsid w:val="009235FB"/>
    <w:rsid w:val="00931242"/>
    <w:rsid w:val="0095553E"/>
    <w:rsid w:val="009603CF"/>
    <w:rsid w:val="00964D16"/>
    <w:rsid w:val="00967F21"/>
    <w:rsid w:val="0097127A"/>
    <w:rsid w:val="009714A5"/>
    <w:rsid w:val="0097250C"/>
    <w:rsid w:val="00974033"/>
    <w:rsid w:val="00974F8A"/>
    <w:rsid w:val="00975733"/>
    <w:rsid w:val="0097713A"/>
    <w:rsid w:val="00980347"/>
    <w:rsid w:val="00980B46"/>
    <w:rsid w:val="009826B3"/>
    <w:rsid w:val="00986DA4"/>
    <w:rsid w:val="009A263A"/>
    <w:rsid w:val="009A26DE"/>
    <w:rsid w:val="009A6C21"/>
    <w:rsid w:val="009C7CAA"/>
    <w:rsid w:val="009E5BCE"/>
    <w:rsid w:val="009F341B"/>
    <w:rsid w:val="00A05D66"/>
    <w:rsid w:val="00A10F8E"/>
    <w:rsid w:val="00A13F8B"/>
    <w:rsid w:val="00A16261"/>
    <w:rsid w:val="00A22B71"/>
    <w:rsid w:val="00A26268"/>
    <w:rsid w:val="00A2684A"/>
    <w:rsid w:val="00A37649"/>
    <w:rsid w:val="00A413C8"/>
    <w:rsid w:val="00A7358A"/>
    <w:rsid w:val="00A86FAB"/>
    <w:rsid w:val="00A936B8"/>
    <w:rsid w:val="00AA5D92"/>
    <w:rsid w:val="00AB7669"/>
    <w:rsid w:val="00AC3EC6"/>
    <w:rsid w:val="00AD27D7"/>
    <w:rsid w:val="00AD4911"/>
    <w:rsid w:val="00AD700B"/>
    <w:rsid w:val="00AF3521"/>
    <w:rsid w:val="00B33128"/>
    <w:rsid w:val="00B441A1"/>
    <w:rsid w:val="00B57040"/>
    <w:rsid w:val="00B863A0"/>
    <w:rsid w:val="00B9105C"/>
    <w:rsid w:val="00B926E8"/>
    <w:rsid w:val="00B92BB2"/>
    <w:rsid w:val="00B94191"/>
    <w:rsid w:val="00B97029"/>
    <w:rsid w:val="00BB46BB"/>
    <w:rsid w:val="00BE35EC"/>
    <w:rsid w:val="00BE3665"/>
    <w:rsid w:val="00BF0327"/>
    <w:rsid w:val="00C02F0C"/>
    <w:rsid w:val="00C33746"/>
    <w:rsid w:val="00C4205B"/>
    <w:rsid w:val="00C616A7"/>
    <w:rsid w:val="00C71F7B"/>
    <w:rsid w:val="00C750F6"/>
    <w:rsid w:val="00C83E48"/>
    <w:rsid w:val="00C93E7F"/>
    <w:rsid w:val="00CA3960"/>
    <w:rsid w:val="00CA4DC6"/>
    <w:rsid w:val="00CA7381"/>
    <w:rsid w:val="00CA772C"/>
    <w:rsid w:val="00CB4A65"/>
    <w:rsid w:val="00CB4ED6"/>
    <w:rsid w:val="00CB5203"/>
    <w:rsid w:val="00CC2E4A"/>
    <w:rsid w:val="00CC63C9"/>
    <w:rsid w:val="00CD47EC"/>
    <w:rsid w:val="00CD5850"/>
    <w:rsid w:val="00CD6D1C"/>
    <w:rsid w:val="00CE18B9"/>
    <w:rsid w:val="00CF66A9"/>
    <w:rsid w:val="00D125FA"/>
    <w:rsid w:val="00D44406"/>
    <w:rsid w:val="00D447B4"/>
    <w:rsid w:val="00D4780E"/>
    <w:rsid w:val="00D70FC7"/>
    <w:rsid w:val="00D74CA4"/>
    <w:rsid w:val="00D75F11"/>
    <w:rsid w:val="00D77BC9"/>
    <w:rsid w:val="00D84C82"/>
    <w:rsid w:val="00D90B36"/>
    <w:rsid w:val="00D97A91"/>
    <w:rsid w:val="00DA35E7"/>
    <w:rsid w:val="00DA7005"/>
    <w:rsid w:val="00DC321A"/>
    <w:rsid w:val="00DC5C71"/>
    <w:rsid w:val="00DC5E09"/>
    <w:rsid w:val="00DD0E83"/>
    <w:rsid w:val="00DD10B0"/>
    <w:rsid w:val="00DD422D"/>
    <w:rsid w:val="00DD64CF"/>
    <w:rsid w:val="00E00B34"/>
    <w:rsid w:val="00E01BDC"/>
    <w:rsid w:val="00E02061"/>
    <w:rsid w:val="00E04515"/>
    <w:rsid w:val="00E16E97"/>
    <w:rsid w:val="00E2195A"/>
    <w:rsid w:val="00E2569E"/>
    <w:rsid w:val="00E37AAE"/>
    <w:rsid w:val="00E511B8"/>
    <w:rsid w:val="00E546EE"/>
    <w:rsid w:val="00E56878"/>
    <w:rsid w:val="00E62934"/>
    <w:rsid w:val="00E81E7E"/>
    <w:rsid w:val="00E85D18"/>
    <w:rsid w:val="00E96EA6"/>
    <w:rsid w:val="00EA3588"/>
    <w:rsid w:val="00EB2585"/>
    <w:rsid w:val="00EB56A3"/>
    <w:rsid w:val="00EC3041"/>
    <w:rsid w:val="00EC5407"/>
    <w:rsid w:val="00ED0CE0"/>
    <w:rsid w:val="00EE131E"/>
    <w:rsid w:val="00EF3E72"/>
    <w:rsid w:val="00F01DA6"/>
    <w:rsid w:val="00F1072B"/>
    <w:rsid w:val="00F2304D"/>
    <w:rsid w:val="00F32F3B"/>
    <w:rsid w:val="00F3534D"/>
    <w:rsid w:val="00F404ED"/>
    <w:rsid w:val="00F44224"/>
    <w:rsid w:val="00F5201A"/>
    <w:rsid w:val="00F54584"/>
    <w:rsid w:val="00F62ACF"/>
    <w:rsid w:val="00F6761C"/>
    <w:rsid w:val="00F76210"/>
    <w:rsid w:val="00F77F55"/>
    <w:rsid w:val="00FA3306"/>
    <w:rsid w:val="00FB7DA6"/>
    <w:rsid w:val="00FC7068"/>
    <w:rsid w:val="00FC7747"/>
    <w:rsid w:val="00FD797A"/>
    <w:rsid w:val="00FE4EF6"/>
    <w:rsid w:val="00FE7A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BFEA2"/>
  <w15:docId w15:val="{384F1119-D324-4723-96D9-1904FA628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eastAsia="Calibri" w:hAnsi="Calibri" w:cs="Calibri"/>
      <w:color w:val="000000"/>
      <w:sz w:val="22"/>
      <w:szCs w:val="22"/>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ascii="Calibri" w:eastAsia="Calibri" w:hAnsi="Calibri" w:cs="Calibri"/>
      <w:color w:val="000000"/>
      <w:sz w:val="22"/>
      <w:szCs w:val="22"/>
      <w:u w:color="000000"/>
    </w:rPr>
  </w:style>
  <w:style w:type="paragraph" w:styleId="Pidipagina">
    <w:name w:val="footer"/>
    <w:pPr>
      <w:tabs>
        <w:tab w:val="center" w:pos="4819"/>
        <w:tab w:val="right" w:pos="9638"/>
      </w:tabs>
    </w:pPr>
    <w:rPr>
      <w:rFonts w:ascii="Calibri" w:eastAsia="Calibri" w:hAnsi="Calibri" w:cs="Calibri"/>
      <w:color w:val="000000"/>
      <w:sz w:val="22"/>
      <w:szCs w:val="22"/>
      <w:u w:color="000000"/>
    </w:rPr>
  </w:style>
  <w:style w:type="paragraph" w:customStyle="1" w:styleId="Intestazioneepidipagina">
    <w:name w:val="Intestazione e piè di pagina"/>
    <w:pPr>
      <w:tabs>
        <w:tab w:val="right" w:pos="9020"/>
      </w:tabs>
    </w:pPr>
    <w:rPr>
      <w:rFonts w:ascii="Helvetica" w:eastAsia="Helvetica" w:hAnsi="Helvetica" w:cs="Helvetica"/>
      <w:color w:val="000000"/>
      <w:sz w:val="24"/>
      <w:szCs w:val="24"/>
    </w:rPr>
  </w:style>
  <w:style w:type="paragraph" w:styleId="Paragrafoelenco">
    <w:name w:val="List Paragraph"/>
    <w:pPr>
      <w:spacing w:after="160" w:line="259" w:lineRule="auto"/>
      <w:ind w:left="720"/>
    </w:pPr>
    <w:rPr>
      <w:rFonts w:ascii="Calibri" w:eastAsia="Calibri" w:hAnsi="Calibri" w:cs="Calibri"/>
      <w:color w:val="000000"/>
      <w:sz w:val="22"/>
      <w:szCs w:val="22"/>
      <w:u w:color="000000"/>
      <w:lang w:val="en-US"/>
    </w:rPr>
  </w:style>
  <w:style w:type="numbering" w:customStyle="1" w:styleId="Stileimportato1">
    <w:name w:val="Stile importato 1"/>
    <w:pPr>
      <w:numPr>
        <w:numId w:val="1"/>
      </w:numPr>
    </w:pPr>
  </w:style>
  <w:style w:type="numbering" w:customStyle="1" w:styleId="Stileimportato4">
    <w:name w:val="Stile importato 4"/>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79BD6802784B48AFD58B77133E0A12" ma:contentTypeVersion="11" ma:contentTypeDescription="Create a new document." ma:contentTypeScope="" ma:versionID="9e68804c29a563a3ac4a6f6eaf1ddb1a">
  <xsd:schema xmlns:xsd="http://www.w3.org/2001/XMLSchema" xmlns:xs="http://www.w3.org/2001/XMLSchema" xmlns:p="http://schemas.microsoft.com/office/2006/metadata/properties" xmlns:ns3="28d52dfd-3b77-4ccb-b168-ec3b30861464" xmlns:ns4="5a996381-c178-481b-9d58-e794d1138a36" targetNamespace="http://schemas.microsoft.com/office/2006/metadata/properties" ma:root="true" ma:fieldsID="00bb8a5ca0458b38c1993f83018931b4" ns3:_="" ns4:_="">
    <xsd:import namespace="28d52dfd-3b77-4ccb-b168-ec3b30861464"/>
    <xsd:import namespace="5a996381-c178-481b-9d58-e794d1138a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d52dfd-3b77-4ccb-b168-ec3b308614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996381-c178-481b-9d58-e794d1138a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65325F-037D-4575-B389-F335988A6B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241F46-DA8F-46C9-8F52-EE0261347A18}">
  <ds:schemaRefs>
    <ds:schemaRef ds:uri="http://schemas.microsoft.com/sharepoint/v3/contenttype/forms"/>
  </ds:schemaRefs>
</ds:datastoreItem>
</file>

<file path=customXml/itemProps3.xml><?xml version="1.0" encoding="utf-8"?>
<ds:datastoreItem xmlns:ds="http://schemas.openxmlformats.org/officeDocument/2006/customXml" ds:itemID="{30CF09C9-BA6E-4EF3-A030-262EC2F5C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d52dfd-3b77-4ccb-b168-ec3b30861464"/>
    <ds:schemaRef ds:uri="5a996381-c178-481b-9d58-e794d1138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4675</Words>
  <Characters>26653</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maurizio leone</dc:creator>
  <cp:lastModifiedBy>maurizio leone</cp:lastModifiedBy>
  <cp:revision>6</cp:revision>
  <cp:lastPrinted>2021-09-22T13:44:00Z</cp:lastPrinted>
  <dcterms:created xsi:type="dcterms:W3CDTF">2021-09-17T10:38:00Z</dcterms:created>
  <dcterms:modified xsi:type="dcterms:W3CDTF">2021-09-22T13:44:00Z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0x010100A279BD6802784B48AFD58B77133E0A12</vt:lpwstr>
  </property>
</Properties>
</file>